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BF7" w:rsidRPr="00391BF7" w:rsidRDefault="00391BF7" w:rsidP="00391BF7">
      <w:pPr>
        <w:autoSpaceDE w:val="0"/>
        <w:autoSpaceDN w:val="0"/>
        <w:spacing w:after="78" w:line="220" w:lineRule="exact"/>
        <w:jc w:val="center"/>
        <w:rPr>
          <w:rFonts w:ascii="Times New Roman" w:eastAsiaTheme="minorEastAsia" w:hAnsi="Times New Roman"/>
          <w:b/>
          <w:sz w:val="24"/>
          <w:szCs w:val="24"/>
        </w:rPr>
      </w:pPr>
      <w:r w:rsidRPr="00391BF7">
        <w:rPr>
          <w:rFonts w:ascii="Times New Roman" w:eastAsiaTheme="minorEastAsia" w:hAnsi="Times New Roman"/>
          <w:b/>
          <w:sz w:val="24"/>
          <w:szCs w:val="24"/>
        </w:rPr>
        <w:t xml:space="preserve">Аннотация к рабочей программе по учебному предмету «Русский язык»  </w:t>
      </w:r>
      <w:r>
        <w:rPr>
          <w:rFonts w:ascii="Times New Roman" w:eastAsiaTheme="minorEastAsia" w:hAnsi="Times New Roman"/>
          <w:b/>
          <w:sz w:val="24"/>
          <w:szCs w:val="24"/>
        </w:rPr>
        <w:t>11класса</w:t>
      </w:r>
      <w:r w:rsidRPr="00391BF7">
        <w:rPr>
          <w:rFonts w:ascii="Times New Roman" w:eastAsiaTheme="minorEastAsia" w:hAnsi="Times New Roman"/>
          <w:b/>
          <w:sz w:val="24"/>
          <w:szCs w:val="24"/>
        </w:rPr>
        <w:t xml:space="preserve"> </w:t>
      </w:r>
      <w:r>
        <w:rPr>
          <w:rFonts w:ascii="Times New Roman" w:eastAsiaTheme="minorEastAsia" w:hAnsi="Times New Roman"/>
          <w:b/>
          <w:sz w:val="24"/>
          <w:szCs w:val="24"/>
        </w:rPr>
        <w:t xml:space="preserve">среднего </w:t>
      </w:r>
      <w:r w:rsidRPr="00391BF7">
        <w:rPr>
          <w:rFonts w:ascii="Times New Roman" w:eastAsiaTheme="minorEastAsia" w:hAnsi="Times New Roman"/>
          <w:b/>
          <w:sz w:val="24"/>
          <w:szCs w:val="24"/>
        </w:rPr>
        <w:t>общего образования</w:t>
      </w:r>
    </w:p>
    <w:p w:rsidR="00391BF7" w:rsidRPr="009C7567" w:rsidRDefault="00391BF7" w:rsidP="00391BF7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0" w:name="_GoBack"/>
      <w:bookmarkEnd w:id="0"/>
      <w:r w:rsidRPr="009C7567">
        <w:rPr>
          <w:rFonts w:ascii="Times New Roman" w:hAnsi="Times New Roman"/>
          <w:sz w:val="24"/>
          <w:szCs w:val="24"/>
          <w:lang w:eastAsia="ru-RU"/>
        </w:rPr>
        <w:t>Рабочая программа определяет содержание и организацию образовательного п</w:t>
      </w:r>
      <w:r>
        <w:rPr>
          <w:rFonts w:ascii="Times New Roman" w:hAnsi="Times New Roman"/>
          <w:sz w:val="24"/>
          <w:szCs w:val="24"/>
          <w:lang w:eastAsia="ru-RU"/>
        </w:rPr>
        <w:t>роцесса по учебному предмету «Русский язык »  для  11</w:t>
      </w:r>
      <w:r w:rsidRPr="009C7567">
        <w:rPr>
          <w:rFonts w:ascii="Times New Roman" w:hAnsi="Times New Roman"/>
          <w:sz w:val="24"/>
          <w:szCs w:val="24"/>
          <w:lang w:eastAsia="ru-RU"/>
        </w:rPr>
        <w:t xml:space="preserve"> класса</w:t>
      </w:r>
      <w:r>
        <w:rPr>
          <w:rFonts w:ascii="Times New Roman" w:hAnsi="Times New Roman"/>
          <w:sz w:val="24"/>
          <w:szCs w:val="24"/>
          <w:lang w:eastAsia="ru-RU"/>
        </w:rPr>
        <w:t xml:space="preserve"> (углубленный уровень)</w:t>
      </w:r>
      <w:r w:rsidRPr="009C7567">
        <w:rPr>
          <w:rFonts w:ascii="Times New Roman" w:hAnsi="Times New Roman"/>
          <w:sz w:val="24"/>
          <w:szCs w:val="24"/>
          <w:lang w:eastAsia="ru-RU"/>
        </w:rPr>
        <w:t>.</w:t>
      </w:r>
    </w:p>
    <w:p w:rsidR="00391BF7" w:rsidRDefault="00391BF7" w:rsidP="00391BF7">
      <w:pPr>
        <w:spacing w:after="0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9C7567">
        <w:rPr>
          <w:rFonts w:ascii="Times New Roman" w:hAnsi="Times New Roman"/>
          <w:sz w:val="24"/>
          <w:szCs w:val="24"/>
          <w:lang w:eastAsia="ru-RU"/>
        </w:rPr>
        <w:t>Рабочая программа составлена на основе следующих нормативных  документов и методических материалов:</w:t>
      </w:r>
    </w:p>
    <w:p w:rsidR="00391BF7" w:rsidRPr="005A6195" w:rsidRDefault="00391BF7" w:rsidP="00391BF7">
      <w:pPr>
        <w:spacing w:after="0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5A6195">
        <w:rPr>
          <w:rFonts w:ascii="Times New Roman" w:hAnsi="Times New Roman"/>
          <w:sz w:val="24"/>
          <w:szCs w:val="24"/>
          <w:lang w:eastAsia="ru-RU"/>
        </w:rPr>
        <w:t xml:space="preserve"> -</w:t>
      </w:r>
      <w:r w:rsidRPr="005A6195">
        <w:rPr>
          <w:lang w:eastAsia="ru-RU"/>
        </w:rPr>
        <w:t xml:space="preserve"> </w:t>
      </w:r>
      <w:r w:rsidRPr="005A6195">
        <w:rPr>
          <w:rFonts w:ascii="Times New Roman" w:hAnsi="Times New Roman"/>
          <w:sz w:val="24"/>
          <w:szCs w:val="24"/>
          <w:lang w:eastAsia="ru-RU"/>
        </w:rPr>
        <w:t xml:space="preserve">Приказ </w:t>
      </w:r>
      <w:proofErr w:type="spellStart"/>
      <w:r w:rsidRPr="005A6195">
        <w:rPr>
          <w:rFonts w:ascii="Times New Roman" w:hAnsi="Times New Roman"/>
          <w:sz w:val="24"/>
          <w:szCs w:val="24"/>
          <w:lang w:eastAsia="ru-RU"/>
        </w:rPr>
        <w:t>МОиН</w:t>
      </w:r>
      <w:proofErr w:type="spellEnd"/>
      <w:r w:rsidRPr="005A6195">
        <w:rPr>
          <w:rFonts w:ascii="Times New Roman" w:hAnsi="Times New Roman"/>
          <w:sz w:val="24"/>
          <w:szCs w:val="24"/>
          <w:lang w:eastAsia="ru-RU"/>
        </w:rPr>
        <w:t xml:space="preserve"> РФ от 06.10.2009 №373(ред. от 18.05.2015) "Об утверждении и введении в действие федерального государственного образовательного стандарта начального общего образования"</w:t>
      </w:r>
    </w:p>
    <w:p w:rsidR="00391BF7" w:rsidRPr="005A6195" w:rsidRDefault="00391BF7" w:rsidP="00391BF7">
      <w:pPr>
        <w:spacing w:after="0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5A6195">
        <w:rPr>
          <w:rFonts w:ascii="Times New Roman" w:hAnsi="Times New Roman"/>
          <w:sz w:val="24"/>
          <w:szCs w:val="24"/>
          <w:lang w:eastAsia="ru-RU"/>
        </w:rPr>
        <w:t xml:space="preserve">-Приказ </w:t>
      </w:r>
      <w:proofErr w:type="spellStart"/>
      <w:r w:rsidRPr="005A6195">
        <w:rPr>
          <w:rFonts w:ascii="Times New Roman" w:hAnsi="Times New Roman"/>
          <w:sz w:val="24"/>
          <w:szCs w:val="24"/>
          <w:lang w:eastAsia="ru-RU"/>
        </w:rPr>
        <w:t>МОиН</w:t>
      </w:r>
      <w:proofErr w:type="spellEnd"/>
      <w:r w:rsidRPr="005A6195">
        <w:rPr>
          <w:rFonts w:ascii="Times New Roman" w:hAnsi="Times New Roman"/>
          <w:sz w:val="24"/>
          <w:szCs w:val="24"/>
          <w:lang w:eastAsia="ru-RU"/>
        </w:rPr>
        <w:t xml:space="preserve"> РФ от 17 декабря </w:t>
      </w:r>
      <w:smartTag w:uri="urn:schemas-microsoft-com:office:smarttags" w:element="metricconverter">
        <w:smartTagPr>
          <w:attr w:name="ProductID" w:val="2017 г"/>
        </w:smartTagPr>
        <w:r w:rsidRPr="005A6195">
          <w:rPr>
            <w:rFonts w:ascii="Times New Roman" w:hAnsi="Times New Roman"/>
            <w:sz w:val="24"/>
            <w:szCs w:val="24"/>
            <w:lang w:eastAsia="ru-RU"/>
          </w:rPr>
          <w:t>2010 г</w:t>
        </w:r>
      </w:smartTag>
      <w:r w:rsidRPr="005A6195">
        <w:rPr>
          <w:rFonts w:ascii="Times New Roman" w:hAnsi="Times New Roman"/>
          <w:sz w:val="24"/>
          <w:szCs w:val="24"/>
          <w:lang w:eastAsia="ru-RU"/>
        </w:rPr>
        <w:t>. № 1897 (ред. от 31.12.2015)"Об утверждении федерального государственного образовательного стандарта основного общего образования"</w:t>
      </w:r>
    </w:p>
    <w:p w:rsidR="00391BF7" w:rsidRPr="005A6195" w:rsidRDefault="00391BF7" w:rsidP="00391BF7">
      <w:pPr>
        <w:spacing w:after="0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5A6195">
        <w:rPr>
          <w:rFonts w:ascii="Times New Roman" w:hAnsi="Times New Roman"/>
          <w:sz w:val="24"/>
          <w:szCs w:val="24"/>
          <w:lang w:eastAsia="ru-RU"/>
        </w:rPr>
        <w:t>-</w:t>
      </w:r>
      <w:r w:rsidRPr="005A6195">
        <w:rPr>
          <w:lang w:eastAsia="ru-RU"/>
        </w:rPr>
        <w:t xml:space="preserve"> </w:t>
      </w:r>
      <w:r w:rsidRPr="005A6195">
        <w:rPr>
          <w:rFonts w:ascii="Times New Roman" w:hAnsi="Times New Roman"/>
          <w:sz w:val="24"/>
          <w:szCs w:val="24"/>
          <w:lang w:eastAsia="ru-RU"/>
        </w:rPr>
        <w:t xml:space="preserve">Приказ </w:t>
      </w:r>
      <w:proofErr w:type="spellStart"/>
      <w:r w:rsidRPr="005A6195">
        <w:rPr>
          <w:rFonts w:ascii="Times New Roman" w:hAnsi="Times New Roman"/>
          <w:sz w:val="24"/>
          <w:szCs w:val="24"/>
          <w:lang w:eastAsia="ru-RU"/>
        </w:rPr>
        <w:t>МОиН</w:t>
      </w:r>
      <w:proofErr w:type="spellEnd"/>
      <w:r w:rsidRPr="005A6195">
        <w:rPr>
          <w:rFonts w:ascii="Times New Roman" w:hAnsi="Times New Roman"/>
          <w:sz w:val="24"/>
          <w:szCs w:val="24"/>
          <w:lang w:eastAsia="ru-RU"/>
        </w:rPr>
        <w:t xml:space="preserve"> РФ от 17.05.2012 № 413 «Об утверждении государственного образовательного стандарта среднего общего образования» (с изменениями от 2014, 2015, </w:t>
      </w:r>
      <w:smartTag w:uri="urn:schemas-microsoft-com:office:smarttags" w:element="metricconverter">
        <w:smartTagPr>
          <w:attr w:name="ProductID" w:val="2017 г"/>
        </w:smartTagPr>
        <w:r w:rsidRPr="005A6195">
          <w:rPr>
            <w:rFonts w:ascii="Times New Roman" w:hAnsi="Times New Roman"/>
            <w:sz w:val="24"/>
            <w:szCs w:val="24"/>
            <w:lang w:eastAsia="ru-RU"/>
          </w:rPr>
          <w:t xml:space="preserve">2017 </w:t>
        </w:r>
        <w:proofErr w:type="spellStart"/>
        <w:r w:rsidRPr="005A6195">
          <w:rPr>
            <w:rFonts w:ascii="Times New Roman" w:hAnsi="Times New Roman"/>
            <w:sz w:val="24"/>
            <w:szCs w:val="24"/>
            <w:lang w:eastAsia="ru-RU"/>
          </w:rPr>
          <w:t>г</w:t>
        </w:r>
      </w:smartTag>
      <w:r w:rsidRPr="005A6195">
        <w:rPr>
          <w:rFonts w:ascii="Times New Roman" w:hAnsi="Times New Roman"/>
          <w:sz w:val="24"/>
          <w:szCs w:val="24"/>
          <w:lang w:eastAsia="ru-RU"/>
        </w:rPr>
        <w:t>.г</w:t>
      </w:r>
      <w:proofErr w:type="spellEnd"/>
      <w:r w:rsidRPr="005A6195">
        <w:rPr>
          <w:rFonts w:ascii="Times New Roman" w:hAnsi="Times New Roman"/>
          <w:sz w:val="24"/>
          <w:szCs w:val="24"/>
          <w:lang w:eastAsia="ru-RU"/>
        </w:rPr>
        <w:t>.).</w:t>
      </w:r>
    </w:p>
    <w:p w:rsidR="00391BF7" w:rsidRPr="005A6195" w:rsidRDefault="00391BF7" w:rsidP="00391BF7">
      <w:pPr>
        <w:spacing w:after="0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5A6195">
        <w:rPr>
          <w:rFonts w:ascii="Times New Roman" w:hAnsi="Times New Roman"/>
          <w:sz w:val="24"/>
          <w:szCs w:val="24"/>
          <w:lang w:eastAsia="ru-RU"/>
        </w:rPr>
        <w:t xml:space="preserve">- Приказ </w:t>
      </w:r>
      <w:proofErr w:type="spellStart"/>
      <w:r w:rsidRPr="005A6195">
        <w:rPr>
          <w:rFonts w:ascii="Times New Roman" w:hAnsi="Times New Roman"/>
          <w:sz w:val="24"/>
          <w:szCs w:val="24"/>
          <w:lang w:eastAsia="ru-RU"/>
        </w:rPr>
        <w:t>МОиН</w:t>
      </w:r>
      <w:proofErr w:type="spellEnd"/>
      <w:r w:rsidRPr="005A6195">
        <w:rPr>
          <w:rFonts w:ascii="Times New Roman" w:hAnsi="Times New Roman"/>
          <w:sz w:val="24"/>
          <w:szCs w:val="24"/>
          <w:lang w:eastAsia="ru-RU"/>
        </w:rPr>
        <w:t xml:space="preserve"> РФ от 08.05.2019 № 233 «О внесении изменений в ФПУ»</w:t>
      </w:r>
    </w:p>
    <w:p w:rsidR="00391BF7" w:rsidRPr="005A6195" w:rsidRDefault="00391BF7" w:rsidP="00391BF7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6195">
        <w:rPr>
          <w:rFonts w:ascii="Times New Roman" w:hAnsi="Times New Roman"/>
          <w:sz w:val="24"/>
          <w:szCs w:val="24"/>
          <w:lang w:eastAsia="ru-RU"/>
        </w:rPr>
        <w:t>- Приказ МБОУ «</w:t>
      </w:r>
      <w:proofErr w:type="spellStart"/>
      <w:r w:rsidRPr="005A6195">
        <w:rPr>
          <w:rFonts w:ascii="Times New Roman" w:hAnsi="Times New Roman"/>
          <w:sz w:val="24"/>
          <w:szCs w:val="24"/>
          <w:lang w:eastAsia="ru-RU"/>
        </w:rPr>
        <w:t>Шипуновская</w:t>
      </w:r>
      <w:proofErr w:type="spellEnd"/>
      <w:r w:rsidRPr="005A6195">
        <w:rPr>
          <w:rFonts w:ascii="Times New Roman" w:hAnsi="Times New Roman"/>
          <w:sz w:val="24"/>
          <w:szCs w:val="24"/>
          <w:lang w:eastAsia="ru-RU"/>
        </w:rPr>
        <w:t xml:space="preserve"> СОШ </w:t>
      </w:r>
      <w:proofErr w:type="spellStart"/>
      <w:r w:rsidRPr="005A6195">
        <w:rPr>
          <w:rFonts w:ascii="Times New Roman" w:hAnsi="Times New Roman"/>
          <w:sz w:val="24"/>
          <w:szCs w:val="24"/>
          <w:lang w:eastAsia="ru-RU"/>
        </w:rPr>
        <w:t>им.А.В.Луначарского</w:t>
      </w:r>
      <w:proofErr w:type="spellEnd"/>
      <w:r w:rsidRPr="005A6195">
        <w:rPr>
          <w:rFonts w:ascii="Times New Roman" w:hAnsi="Times New Roman"/>
          <w:sz w:val="24"/>
          <w:szCs w:val="24"/>
          <w:lang w:eastAsia="ru-RU"/>
        </w:rPr>
        <w:t>» от 29.08.2018 №60 §1 «Об утверждении  ООП НОО МБОУ «</w:t>
      </w:r>
      <w:proofErr w:type="spellStart"/>
      <w:r w:rsidRPr="005A6195">
        <w:rPr>
          <w:rFonts w:ascii="Times New Roman" w:hAnsi="Times New Roman"/>
          <w:sz w:val="24"/>
          <w:szCs w:val="24"/>
          <w:lang w:eastAsia="ru-RU"/>
        </w:rPr>
        <w:t>Шипуновская</w:t>
      </w:r>
      <w:proofErr w:type="spellEnd"/>
      <w:r w:rsidRPr="005A6195">
        <w:rPr>
          <w:rFonts w:ascii="Times New Roman" w:hAnsi="Times New Roman"/>
          <w:sz w:val="24"/>
          <w:szCs w:val="24"/>
          <w:lang w:eastAsia="ru-RU"/>
        </w:rPr>
        <w:t xml:space="preserve"> СОШ </w:t>
      </w:r>
      <w:proofErr w:type="spellStart"/>
      <w:r w:rsidRPr="005A6195">
        <w:rPr>
          <w:rFonts w:ascii="Times New Roman" w:hAnsi="Times New Roman"/>
          <w:sz w:val="24"/>
          <w:szCs w:val="24"/>
          <w:lang w:eastAsia="ru-RU"/>
        </w:rPr>
        <w:t>им.А.В.Луначарского</w:t>
      </w:r>
      <w:proofErr w:type="spellEnd"/>
      <w:r w:rsidRPr="005A6195">
        <w:rPr>
          <w:rFonts w:ascii="Times New Roman" w:hAnsi="Times New Roman"/>
          <w:sz w:val="24"/>
          <w:szCs w:val="24"/>
          <w:lang w:eastAsia="ru-RU"/>
        </w:rPr>
        <w:t>»</w:t>
      </w:r>
    </w:p>
    <w:p w:rsidR="00391BF7" w:rsidRPr="005A6195" w:rsidRDefault="00391BF7" w:rsidP="00391BF7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6195">
        <w:rPr>
          <w:rFonts w:ascii="Times New Roman" w:hAnsi="Times New Roman"/>
          <w:sz w:val="24"/>
          <w:szCs w:val="24"/>
          <w:lang w:eastAsia="ru-RU"/>
        </w:rPr>
        <w:t>- Приказ МБОУ «</w:t>
      </w:r>
      <w:proofErr w:type="spellStart"/>
      <w:r w:rsidRPr="005A6195">
        <w:rPr>
          <w:rFonts w:ascii="Times New Roman" w:hAnsi="Times New Roman"/>
          <w:sz w:val="24"/>
          <w:szCs w:val="24"/>
          <w:lang w:eastAsia="ru-RU"/>
        </w:rPr>
        <w:t>Шипуновская</w:t>
      </w:r>
      <w:proofErr w:type="spellEnd"/>
      <w:r w:rsidRPr="005A6195">
        <w:rPr>
          <w:rFonts w:ascii="Times New Roman" w:hAnsi="Times New Roman"/>
          <w:sz w:val="24"/>
          <w:szCs w:val="24"/>
          <w:lang w:eastAsia="ru-RU"/>
        </w:rPr>
        <w:t xml:space="preserve"> СОШ </w:t>
      </w:r>
      <w:proofErr w:type="spellStart"/>
      <w:r w:rsidRPr="005A6195">
        <w:rPr>
          <w:rFonts w:ascii="Times New Roman" w:hAnsi="Times New Roman"/>
          <w:sz w:val="24"/>
          <w:szCs w:val="24"/>
          <w:lang w:eastAsia="ru-RU"/>
        </w:rPr>
        <w:t>им.А.В.Луначарского</w:t>
      </w:r>
      <w:proofErr w:type="spellEnd"/>
      <w:r w:rsidRPr="005A6195">
        <w:rPr>
          <w:rFonts w:ascii="Times New Roman" w:hAnsi="Times New Roman"/>
          <w:sz w:val="24"/>
          <w:szCs w:val="24"/>
          <w:lang w:eastAsia="ru-RU"/>
        </w:rPr>
        <w:t>» от 29.08.2018 №60 §2 «Об утверждении  ООП ООО МБОУ «</w:t>
      </w:r>
      <w:proofErr w:type="spellStart"/>
      <w:r w:rsidRPr="005A6195">
        <w:rPr>
          <w:rFonts w:ascii="Times New Roman" w:hAnsi="Times New Roman"/>
          <w:sz w:val="24"/>
          <w:szCs w:val="24"/>
          <w:lang w:eastAsia="ru-RU"/>
        </w:rPr>
        <w:t>Шипуновская</w:t>
      </w:r>
      <w:proofErr w:type="spellEnd"/>
      <w:r w:rsidRPr="005A6195">
        <w:rPr>
          <w:rFonts w:ascii="Times New Roman" w:hAnsi="Times New Roman"/>
          <w:sz w:val="24"/>
          <w:szCs w:val="24"/>
          <w:lang w:eastAsia="ru-RU"/>
        </w:rPr>
        <w:t xml:space="preserve"> СОШ </w:t>
      </w:r>
      <w:proofErr w:type="spellStart"/>
      <w:r w:rsidRPr="005A6195">
        <w:rPr>
          <w:rFonts w:ascii="Times New Roman" w:hAnsi="Times New Roman"/>
          <w:sz w:val="24"/>
          <w:szCs w:val="24"/>
          <w:lang w:eastAsia="ru-RU"/>
        </w:rPr>
        <w:t>им.А.В.Луначарского</w:t>
      </w:r>
      <w:proofErr w:type="spellEnd"/>
      <w:r w:rsidRPr="005A6195">
        <w:rPr>
          <w:rFonts w:ascii="Times New Roman" w:hAnsi="Times New Roman"/>
          <w:sz w:val="24"/>
          <w:szCs w:val="24"/>
          <w:lang w:eastAsia="ru-RU"/>
        </w:rPr>
        <w:t>»</w:t>
      </w:r>
    </w:p>
    <w:p w:rsidR="00391BF7" w:rsidRPr="005A6195" w:rsidRDefault="00391BF7" w:rsidP="00391BF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6195">
        <w:rPr>
          <w:rFonts w:ascii="Times New Roman" w:hAnsi="Times New Roman"/>
          <w:sz w:val="24"/>
          <w:szCs w:val="24"/>
          <w:lang w:eastAsia="ru-RU"/>
        </w:rPr>
        <w:t>- Приказ МБОУ «</w:t>
      </w:r>
      <w:proofErr w:type="spellStart"/>
      <w:r w:rsidRPr="005A6195">
        <w:rPr>
          <w:rFonts w:ascii="Times New Roman" w:hAnsi="Times New Roman"/>
          <w:sz w:val="24"/>
          <w:szCs w:val="24"/>
          <w:lang w:eastAsia="ru-RU"/>
        </w:rPr>
        <w:t>Шипуновская</w:t>
      </w:r>
      <w:proofErr w:type="spellEnd"/>
      <w:r w:rsidRPr="005A6195">
        <w:rPr>
          <w:rFonts w:ascii="Times New Roman" w:hAnsi="Times New Roman"/>
          <w:sz w:val="24"/>
          <w:szCs w:val="24"/>
          <w:lang w:eastAsia="ru-RU"/>
        </w:rPr>
        <w:t xml:space="preserve"> СОШ </w:t>
      </w:r>
      <w:proofErr w:type="spellStart"/>
      <w:r w:rsidRPr="005A6195">
        <w:rPr>
          <w:rFonts w:ascii="Times New Roman" w:hAnsi="Times New Roman"/>
          <w:sz w:val="24"/>
          <w:szCs w:val="24"/>
          <w:lang w:eastAsia="ru-RU"/>
        </w:rPr>
        <w:t>им.А.В.Луначарского</w:t>
      </w:r>
      <w:proofErr w:type="spellEnd"/>
      <w:r w:rsidRPr="005A6195">
        <w:rPr>
          <w:rFonts w:ascii="Times New Roman" w:hAnsi="Times New Roman"/>
          <w:sz w:val="24"/>
          <w:szCs w:val="24"/>
          <w:lang w:eastAsia="ru-RU"/>
        </w:rPr>
        <w:t>» от 29.08.2018 №60 § 3 «Об утверждении  ООП СОО МБОУ «</w:t>
      </w:r>
      <w:proofErr w:type="spellStart"/>
      <w:r w:rsidRPr="005A6195">
        <w:rPr>
          <w:rFonts w:ascii="Times New Roman" w:hAnsi="Times New Roman"/>
          <w:sz w:val="24"/>
          <w:szCs w:val="24"/>
          <w:lang w:eastAsia="ru-RU"/>
        </w:rPr>
        <w:t>Шипуновская</w:t>
      </w:r>
      <w:proofErr w:type="spellEnd"/>
      <w:r w:rsidRPr="005A6195">
        <w:rPr>
          <w:rFonts w:ascii="Times New Roman" w:hAnsi="Times New Roman"/>
          <w:sz w:val="24"/>
          <w:szCs w:val="24"/>
          <w:lang w:eastAsia="ru-RU"/>
        </w:rPr>
        <w:t xml:space="preserve"> СОШ </w:t>
      </w:r>
      <w:proofErr w:type="spellStart"/>
      <w:r w:rsidRPr="005A6195">
        <w:rPr>
          <w:rFonts w:ascii="Times New Roman" w:hAnsi="Times New Roman"/>
          <w:sz w:val="24"/>
          <w:szCs w:val="24"/>
          <w:lang w:eastAsia="ru-RU"/>
        </w:rPr>
        <w:t>им.А.В.Луначарского</w:t>
      </w:r>
      <w:proofErr w:type="spellEnd"/>
      <w:r w:rsidRPr="005A6195">
        <w:rPr>
          <w:rFonts w:ascii="Times New Roman" w:hAnsi="Times New Roman"/>
          <w:sz w:val="24"/>
          <w:szCs w:val="24"/>
          <w:lang w:eastAsia="ru-RU"/>
        </w:rPr>
        <w:t>»</w:t>
      </w:r>
    </w:p>
    <w:p w:rsidR="00391BF7" w:rsidRPr="005A6195" w:rsidRDefault="00391BF7" w:rsidP="00391BF7">
      <w:pPr>
        <w:spacing w:after="0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5A6195">
        <w:rPr>
          <w:rFonts w:ascii="Times New Roman" w:hAnsi="Times New Roman"/>
          <w:sz w:val="24"/>
          <w:szCs w:val="24"/>
          <w:lang w:eastAsia="ru-RU"/>
        </w:rPr>
        <w:t>- Приказ МБОУ «</w:t>
      </w:r>
      <w:proofErr w:type="spellStart"/>
      <w:r w:rsidRPr="005A6195">
        <w:rPr>
          <w:rFonts w:ascii="Times New Roman" w:hAnsi="Times New Roman"/>
          <w:sz w:val="24"/>
          <w:szCs w:val="24"/>
          <w:lang w:eastAsia="ru-RU"/>
        </w:rPr>
        <w:t>Шипуновская</w:t>
      </w:r>
      <w:proofErr w:type="spellEnd"/>
      <w:r w:rsidRPr="005A6195">
        <w:rPr>
          <w:rFonts w:ascii="Times New Roman" w:hAnsi="Times New Roman"/>
          <w:sz w:val="24"/>
          <w:szCs w:val="24"/>
          <w:lang w:eastAsia="ru-RU"/>
        </w:rPr>
        <w:t xml:space="preserve"> СОШ </w:t>
      </w:r>
      <w:proofErr w:type="spellStart"/>
      <w:r w:rsidRPr="005A6195">
        <w:rPr>
          <w:rFonts w:ascii="Times New Roman" w:hAnsi="Times New Roman"/>
          <w:sz w:val="24"/>
          <w:szCs w:val="24"/>
          <w:lang w:eastAsia="ru-RU"/>
        </w:rPr>
        <w:t>им.А.В.Луначарского</w:t>
      </w:r>
      <w:proofErr w:type="spellEnd"/>
      <w:r w:rsidRPr="005A6195">
        <w:rPr>
          <w:rFonts w:ascii="Times New Roman" w:hAnsi="Times New Roman"/>
          <w:sz w:val="24"/>
          <w:szCs w:val="24"/>
          <w:lang w:eastAsia="ru-RU"/>
        </w:rPr>
        <w:t>» от 27.08.19 № 01-06/125 «О внесении изменений в  ООП НОО, ООП ООО и  ООП СОО» МБОУ «</w:t>
      </w:r>
      <w:proofErr w:type="spellStart"/>
      <w:r w:rsidRPr="005A6195">
        <w:rPr>
          <w:rFonts w:ascii="Times New Roman" w:hAnsi="Times New Roman"/>
          <w:sz w:val="24"/>
          <w:szCs w:val="24"/>
          <w:lang w:eastAsia="ru-RU"/>
        </w:rPr>
        <w:t>Шипуновская</w:t>
      </w:r>
      <w:proofErr w:type="spellEnd"/>
      <w:r w:rsidRPr="005A6195">
        <w:rPr>
          <w:rFonts w:ascii="Times New Roman" w:hAnsi="Times New Roman"/>
          <w:sz w:val="24"/>
          <w:szCs w:val="24"/>
          <w:lang w:eastAsia="ru-RU"/>
        </w:rPr>
        <w:t xml:space="preserve"> СОШ </w:t>
      </w:r>
      <w:proofErr w:type="spellStart"/>
      <w:r w:rsidRPr="005A6195">
        <w:rPr>
          <w:rFonts w:ascii="Times New Roman" w:hAnsi="Times New Roman"/>
          <w:sz w:val="24"/>
          <w:szCs w:val="24"/>
          <w:lang w:eastAsia="ru-RU"/>
        </w:rPr>
        <w:t>им.А.В.Луначарского</w:t>
      </w:r>
      <w:proofErr w:type="spellEnd"/>
      <w:r w:rsidRPr="005A6195">
        <w:rPr>
          <w:rFonts w:ascii="Times New Roman" w:hAnsi="Times New Roman"/>
          <w:sz w:val="24"/>
          <w:szCs w:val="24"/>
          <w:lang w:eastAsia="ru-RU"/>
        </w:rPr>
        <w:t xml:space="preserve">» </w:t>
      </w:r>
    </w:p>
    <w:p w:rsidR="00391BF7" w:rsidRPr="005A6195" w:rsidRDefault="00391BF7" w:rsidP="00391BF7">
      <w:pPr>
        <w:spacing w:after="0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5A6195">
        <w:rPr>
          <w:rFonts w:ascii="Times New Roman" w:hAnsi="Times New Roman"/>
          <w:sz w:val="24"/>
          <w:szCs w:val="24"/>
          <w:lang w:eastAsia="ru-RU"/>
        </w:rPr>
        <w:t xml:space="preserve">- Приказ </w:t>
      </w:r>
      <w:proofErr w:type="spellStart"/>
      <w:r w:rsidRPr="005A6195">
        <w:rPr>
          <w:rFonts w:ascii="Times New Roman" w:hAnsi="Times New Roman"/>
          <w:sz w:val="24"/>
          <w:szCs w:val="24"/>
          <w:lang w:eastAsia="ru-RU"/>
        </w:rPr>
        <w:t>МБОУ</w:t>
      </w:r>
      <w:proofErr w:type="gramStart"/>
      <w:r w:rsidRPr="005A6195">
        <w:rPr>
          <w:rFonts w:ascii="Times New Roman" w:hAnsi="Times New Roman"/>
          <w:sz w:val="24"/>
          <w:szCs w:val="24"/>
          <w:lang w:eastAsia="ru-RU"/>
        </w:rPr>
        <w:t>«Ш</w:t>
      </w:r>
      <w:proofErr w:type="gramEnd"/>
      <w:r w:rsidRPr="005A6195">
        <w:rPr>
          <w:rFonts w:ascii="Times New Roman" w:hAnsi="Times New Roman"/>
          <w:sz w:val="24"/>
          <w:szCs w:val="24"/>
          <w:lang w:eastAsia="ru-RU"/>
        </w:rPr>
        <w:t>ипуновская</w:t>
      </w:r>
      <w:proofErr w:type="spellEnd"/>
      <w:r w:rsidRPr="005A6195">
        <w:rPr>
          <w:rFonts w:ascii="Times New Roman" w:hAnsi="Times New Roman"/>
          <w:sz w:val="24"/>
          <w:szCs w:val="24"/>
          <w:lang w:eastAsia="ru-RU"/>
        </w:rPr>
        <w:t xml:space="preserve"> СОШ </w:t>
      </w:r>
      <w:proofErr w:type="spellStart"/>
      <w:r w:rsidRPr="005A6195">
        <w:rPr>
          <w:rFonts w:ascii="Times New Roman" w:hAnsi="Times New Roman"/>
          <w:sz w:val="24"/>
          <w:szCs w:val="24"/>
          <w:lang w:eastAsia="ru-RU"/>
        </w:rPr>
        <w:t>им.А.В.Луначарского</w:t>
      </w:r>
      <w:proofErr w:type="spellEnd"/>
      <w:r w:rsidRPr="005A6195">
        <w:rPr>
          <w:rFonts w:ascii="Times New Roman" w:hAnsi="Times New Roman"/>
          <w:sz w:val="24"/>
          <w:szCs w:val="24"/>
          <w:lang w:eastAsia="ru-RU"/>
        </w:rPr>
        <w:t>»  от 27.08.19.  №01-06/124 «Об утверждении ГКУГ на 2019-20 уч. год»</w:t>
      </w:r>
    </w:p>
    <w:p w:rsidR="00391BF7" w:rsidRPr="005A6195" w:rsidRDefault="00391BF7" w:rsidP="00391BF7">
      <w:pPr>
        <w:spacing w:after="0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5A6195">
        <w:rPr>
          <w:rFonts w:ascii="Times New Roman" w:hAnsi="Times New Roman"/>
          <w:sz w:val="24"/>
          <w:szCs w:val="24"/>
          <w:lang w:eastAsia="ru-RU"/>
        </w:rPr>
        <w:t xml:space="preserve">- Приказ </w:t>
      </w:r>
      <w:proofErr w:type="spellStart"/>
      <w:r w:rsidRPr="005A6195">
        <w:rPr>
          <w:rFonts w:ascii="Times New Roman" w:hAnsi="Times New Roman"/>
          <w:sz w:val="24"/>
          <w:szCs w:val="24"/>
          <w:lang w:eastAsia="ru-RU"/>
        </w:rPr>
        <w:t>МБОУ</w:t>
      </w:r>
      <w:proofErr w:type="gramStart"/>
      <w:r w:rsidRPr="005A6195">
        <w:rPr>
          <w:rFonts w:ascii="Times New Roman" w:hAnsi="Times New Roman"/>
          <w:sz w:val="24"/>
          <w:szCs w:val="24"/>
          <w:lang w:eastAsia="ru-RU"/>
        </w:rPr>
        <w:t>«Ш</w:t>
      </w:r>
      <w:proofErr w:type="gramEnd"/>
      <w:r w:rsidRPr="005A6195">
        <w:rPr>
          <w:rFonts w:ascii="Times New Roman" w:hAnsi="Times New Roman"/>
          <w:sz w:val="24"/>
          <w:szCs w:val="24"/>
          <w:lang w:eastAsia="ru-RU"/>
        </w:rPr>
        <w:t>ипуновская</w:t>
      </w:r>
      <w:proofErr w:type="spellEnd"/>
      <w:r w:rsidRPr="005A6195">
        <w:rPr>
          <w:rFonts w:ascii="Times New Roman" w:hAnsi="Times New Roman"/>
          <w:sz w:val="24"/>
          <w:szCs w:val="24"/>
          <w:lang w:eastAsia="ru-RU"/>
        </w:rPr>
        <w:t xml:space="preserve"> СОШ </w:t>
      </w:r>
      <w:proofErr w:type="spellStart"/>
      <w:r w:rsidRPr="005A6195">
        <w:rPr>
          <w:rFonts w:ascii="Times New Roman" w:hAnsi="Times New Roman"/>
          <w:sz w:val="24"/>
          <w:szCs w:val="24"/>
          <w:lang w:eastAsia="ru-RU"/>
        </w:rPr>
        <w:t>им.А.В.Луначарского</w:t>
      </w:r>
      <w:proofErr w:type="spellEnd"/>
      <w:r w:rsidRPr="005A6195">
        <w:rPr>
          <w:rFonts w:ascii="Times New Roman" w:hAnsi="Times New Roman"/>
          <w:sz w:val="24"/>
          <w:szCs w:val="24"/>
          <w:lang w:eastAsia="ru-RU"/>
        </w:rPr>
        <w:t>»  от 22.08.18  №55 «Об утверждении Положения о разработке  РП в МБОУ «</w:t>
      </w:r>
      <w:proofErr w:type="spellStart"/>
      <w:r w:rsidRPr="005A6195">
        <w:rPr>
          <w:rFonts w:ascii="Times New Roman" w:hAnsi="Times New Roman"/>
          <w:sz w:val="24"/>
          <w:szCs w:val="24"/>
          <w:lang w:eastAsia="ru-RU"/>
        </w:rPr>
        <w:t>Шипуновская</w:t>
      </w:r>
      <w:proofErr w:type="spellEnd"/>
      <w:r w:rsidRPr="005A6195">
        <w:rPr>
          <w:rFonts w:ascii="Times New Roman" w:hAnsi="Times New Roman"/>
          <w:sz w:val="24"/>
          <w:szCs w:val="24"/>
          <w:lang w:eastAsia="ru-RU"/>
        </w:rPr>
        <w:t xml:space="preserve"> СОШ </w:t>
      </w:r>
      <w:proofErr w:type="spellStart"/>
      <w:r w:rsidRPr="005A6195">
        <w:rPr>
          <w:rFonts w:ascii="Times New Roman" w:hAnsi="Times New Roman"/>
          <w:sz w:val="24"/>
          <w:szCs w:val="24"/>
          <w:lang w:eastAsia="ru-RU"/>
        </w:rPr>
        <w:t>им.А.В.Луначарского</w:t>
      </w:r>
      <w:proofErr w:type="spellEnd"/>
      <w:r w:rsidRPr="005A6195">
        <w:rPr>
          <w:rFonts w:ascii="Times New Roman" w:hAnsi="Times New Roman"/>
          <w:sz w:val="24"/>
          <w:szCs w:val="24"/>
          <w:lang w:eastAsia="ru-RU"/>
        </w:rPr>
        <w:t xml:space="preserve">»» </w:t>
      </w:r>
    </w:p>
    <w:p w:rsidR="00391BF7" w:rsidRDefault="00391BF7" w:rsidP="00391BF7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-</w:t>
      </w:r>
      <w:r w:rsidRPr="001D663B">
        <w:rPr>
          <w:rFonts w:ascii="Times New Roman" w:hAnsi="Times New Roman"/>
          <w:color w:val="FF0000"/>
          <w:sz w:val="24"/>
          <w:szCs w:val="24"/>
          <w:lang w:eastAsia="ru-RU"/>
        </w:rPr>
        <w:t xml:space="preserve"> </w:t>
      </w:r>
      <w:proofErr w:type="gramStart"/>
      <w:r w:rsidRPr="001D663B">
        <w:rPr>
          <w:rFonts w:ascii="Times New Roman" w:hAnsi="Times New Roman"/>
          <w:sz w:val="24"/>
          <w:szCs w:val="24"/>
          <w:lang w:eastAsia="ru-RU"/>
        </w:rPr>
        <w:t>Примерная</w:t>
      </w:r>
      <w:proofErr w:type="gramEnd"/>
      <w:r w:rsidRPr="001D663B">
        <w:rPr>
          <w:rFonts w:ascii="Times New Roman" w:hAnsi="Times New Roman"/>
          <w:sz w:val="24"/>
          <w:szCs w:val="24"/>
          <w:lang w:eastAsia="ru-RU"/>
        </w:rPr>
        <w:t xml:space="preserve"> ООП среднего общего  образования (одобрена решением Федеральным УМО по общему образованию, протокол заседания от 28.06.2016 № 2/16-з)</w:t>
      </w:r>
      <w:r>
        <w:rPr>
          <w:rFonts w:ascii="Times New Roman" w:hAnsi="Times New Roman"/>
          <w:sz w:val="24"/>
          <w:szCs w:val="24"/>
          <w:lang w:eastAsia="ru-RU"/>
        </w:rPr>
        <w:t>;</w:t>
      </w:r>
    </w:p>
    <w:p w:rsidR="00391BF7" w:rsidRDefault="00391BF7" w:rsidP="00391BF7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Рабочая программа по русскому языку для общеобразовательных  организаций 10-11 классы (базовый и углубленный уровни), </w:t>
      </w:r>
      <w:r>
        <w:rPr>
          <w:rFonts w:ascii="Times New Roman" w:hAnsi="Times New Roman"/>
          <w:sz w:val="24"/>
          <w:szCs w:val="24"/>
          <w:lang w:val="en-US" w:eastAsia="ru-RU"/>
        </w:rPr>
        <w:t>C</w:t>
      </w:r>
      <w:r>
        <w:rPr>
          <w:rFonts w:ascii="Times New Roman" w:hAnsi="Times New Roman"/>
          <w:sz w:val="24"/>
          <w:szCs w:val="24"/>
          <w:lang w:eastAsia="ru-RU"/>
        </w:rPr>
        <w:t>.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И.Львова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В.В.Львов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.М</w:t>
      </w:r>
      <w:proofErr w:type="spellEnd"/>
      <w:proofErr w:type="gramEnd"/>
      <w:r>
        <w:rPr>
          <w:rFonts w:ascii="Times New Roman" w:hAnsi="Times New Roman"/>
          <w:sz w:val="24"/>
          <w:szCs w:val="24"/>
          <w:lang w:eastAsia="ru-RU"/>
        </w:rPr>
        <w:t>.: Мнемозина, 2014</w:t>
      </w:r>
    </w:p>
    <w:p w:rsidR="00391BF7" w:rsidRPr="001D663B" w:rsidRDefault="00391BF7" w:rsidP="00391BF7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91BF7" w:rsidRPr="009C7567" w:rsidRDefault="00391BF7" w:rsidP="00391BF7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9C7567">
        <w:rPr>
          <w:rFonts w:ascii="Times New Roman" w:hAnsi="Times New Roman"/>
          <w:sz w:val="24"/>
          <w:szCs w:val="24"/>
        </w:rPr>
        <w:t>Для реализации рабочей программы используется учебно-методический комплект авторов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eastAsia="SimSun" w:hAnsi="Times New Roman"/>
          <w:b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SimSun" w:hAnsi="Times New Roman"/>
          <w:b/>
          <w:sz w:val="24"/>
          <w:szCs w:val="24"/>
          <w:lang w:eastAsia="ru-RU"/>
        </w:rPr>
        <w:t xml:space="preserve">С.И. Львова, </w:t>
      </w:r>
      <w:proofErr w:type="spellStart"/>
      <w:r>
        <w:rPr>
          <w:rFonts w:ascii="Times New Roman" w:eastAsia="SimSun" w:hAnsi="Times New Roman"/>
          <w:b/>
          <w:sz w:val="24"/>
          <w:szCs w:val="24"/>
          <w:lang w:eastAsia="ru-RU"/>
        </w:rPr>
        <w:t>В.В.Львова</w:t>
      </w:r>
      <w:proofErr w:type="spellEnd"/>
      <w:r>
        <w:rPr>
          <w:rFonts w:ascii="Times New Roman" w:eastAsia="SimSun" w:hAnsi="Times New Roman"/>
          <w:b/>
          <w:sz w:val="24"/>
          <w:szCs w:val="24"/>
          <w:lang w:eastAsia="ru-RU"/>
        </w:rPr>
        <w:t xml:space="preserve">, </w:t>
      </w:r>
      <w:r w:rsidRPr="009C7567">
        <w:rPr>
          <w:rFonts w:ascii="Times New Roman" w:hAnsi="Times New Roman"/>
          <w:sz w:val="24"/>
          <w:szCs w:val="24"/>
        </w:rPr>
        <w:t xml:space="preserve">включенный в Федеральный перечень учебников, </w:t>
      </w:r>
      <w:r w:rsidRPr="009C7567">
        <w:rPr>
          <w:rFonts w:ascii="Times New Roman" w:hAnsi="Times New Roman"/>
          <w:bCs/>
          <w:sz w:val="24"/>
          <w:szCs w:val="24"/>
        </w:rPr>
        <w:t>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</w:t>
      </w:r>
      <w:r w:rsidRPr="009C7567">
        <w:rPr>
          <w:rFonts w:ascii="Times New Roman" w:hAnsi="Times New Roman"/>
          <w:sz w:val="24"/>
          <w:szCs w:val="24"/>
        </w:rPr>
        <w:t>.</w:t>
      </w:r>
      <w:proofErr w:type="gramEnd"/>
    </w:p>
    <w:p w:rsidR="00391BF7" w:rsidRDefault="00391BF7" w:rsidP="00391BF7">
      <w:pPr>
        <w:spacing w:after="0"/>
        <w:jc w:val="both"/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Pr="00965242">
        <w:rPr>
          <w:rFonts w:ascii="Times New Roman" w:hAnsi="Times New Roman"/>
          <w:color w:val="000000"/>
          <w:sz w:val="24"/>
          <w:szCs w:val="24"/>
          <w:lang w:eastAsia="ru-RU"/>
        </w:rPr>
        <w:t>Изучение учеб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ного предмета «Русский язык» в 11 </w:t>
      </w:r>
      <w:r w:rsidRPr="0096524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классе на 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углубленном </w:t>
      </w:r>
      <w:r w:rsidRPr="0096524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уровне среднего общего образования </w:t>
      </w:r>
      <w:r>
        <w:rPr>
          <w:rFonts w:ascii="Times New Roman" w:hAnsi="Times New Roman"/>
          <w:color w:val="000000"/>
          <w:sz w:val="24"/>
          <w:szCs w:val="24"/>
        </w:rPr>
        <w:t xml:space="preserve">направлено на достижение </w:t>
      </w:r>
      <w:r>
        <w:rPr>
          <w:rFonts w:ascii="Times New Roman" w:hAnsi="Times New Roman"/>
          <w:b/>
          <w:i/>
          <w:color w:val="000000"/>
          <w:sz w:val="24"/>
          <w:szCs w:val="24"/>
        </w:rPr>
        <w:t>целей</w:t>
      </w:r>
      <w:r w:rsidRPr="00965242"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t>:</w:t>
      </w:r>
    </w:p>
    <w:p w:rsidR="00391BF7" w:rsidRDefault="00391BF7" w:rsidP="00391BF7">
      <w:pPr>
        <w:spacing w:after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27366">
        <w:rPr>
          <w:rFonts w:ascii="Times New Roman" w:hAnsi="Times New Roman"/>
          <w:color w:val="000000"/>
          <w:sz w:val="24"/>
          <w:szCs w:val="24"/>
          <w:lang w:eastAsia="ru-RU"/>
        </w:rPr>
        <w:t>-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02736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сформировать представление о лингвистике и литературоведении как науках, являющихся частью общечеловеческого гуманитарного знания, о принципах основных направлений литературной критики; развить способность понимать, осмысленно и </w:t>
      </w:r>
      <w:r w:rsidRPr="00027366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свободно использовать понятийный аппарат современной лингвистики и литературоведения в процессе чтения и многоаспектного анализа текста;</w:t>
      </w:r>
    </w:p>
    <w:p w:rsidR="00391BF7" w:rsidRDefault="00391BF7" w:rsidP="00391BF7">
      <w:pPr>
        <w:spacing w:after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  <w:lang w:eastAsia="ru-RU"/>
        </w:rPr>
        <w:t>- углубить представление о функциональных разновидностях русского языка, о системе стилей русской художественной литературы разных эпох, о литературных направлениях, об индивидуальном авторском стиле и на этой основе сформировать начальные навыки комплексного филологического анализа художественных текстов с учетом их жанровой специфики, особенностей создания художественной картины жизни, системы художественных образов и использованных изобразительно-выразительных средств русского языка;</w:t>
      </w:r>
      <w:proofErr w:type="gramEnd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развить способность ориентироваться в историческом, историко-культурном контексте и творчестве писателя и опираться на эту информацию при анализе художественного текста; сформировать начальные навыки лингвистического, литературоведческого исследования;</w:t>
      </w:r>
    </w:p>
    <w:p w:rsidR="00391BF7" w:rsidRDefault="00391BF7" w:rsidP="00391BF7">
      <w:pPr>
        <w:spacing w:after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- развить умение оценивать художественную интерпретацию литературного текста в произведениях других видов искусства (графика, живопись, скульптура, театр, кино, музыка).</w:t>
      </w:r>
    </w:p>
    <w:p w:rsidR="00391BF7" w:rsidRDefault="00391BF7" w:rsidP="00391BF7">
      <w:pPr>
        <w:spacing w:after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- углубить представление о взаимосвязи языка и истории, языка и культуры русского и других народов; о русском языке как духовной, нравственной и культурной ценности народа; о роли русского языка в развитии ключевых компетенций, необходимых современному человеку для успешной самореализации, для овладения профессией, для развития навыков самообразования и социализации в обществе;</w:t>
      </w:r>
    </w:p>
    <w:p w:rsidR="00391BF7" w:rsidRDefault="00391BF7" w:rsidP="00391BF7">
      <w:pPr>
        <w:spacing w:after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- сформировать навыки самоанализа и самооценки собственной речи, развить способность прогнозировать коммуникативные трудности и преодолевать их в процессе общения, опираясь на основные постулаты современной теории коммуникации; развить умение оценивать устные и письменные высказывания с точки зрения эффективности достижения поставленных коммуникативных задач;</w:t>
      </w:r>
    </w:p>
    <w:p w:rsidR="00391BF7" w:rsidRDefault="00391BF7" w:rsidP="00391BF7">
      <w:pPr>
        <w:spacing w:after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усовершенствовать умения, связанные со всеми видами речевой деятельности в их единстве и взаимосвязи; помочь учащимся овладеть механизмами адекватного понимания чужой речи при чтении и 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ru-RU"/>
        </w:rPr>
        <w:t>аудировании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ru-RU"/>
        </w:rPr>
        <w:t>, а также механизмами создания коммуникативно успешного речевого высказывания в процессе говорения и письма;</w:t>
      </w:r>
      <w:proofErr w:type="gramEnd"/>
    </w:p>
    <w:p w:rsidR="00391BF7" w:rsidRDefault="00391BF7" w:rsidP="00391BF7">
      <w:pPr>
        <w:spacing w:after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сформировать навыки информационно-смысловой переработки прочитанных или прослушанных текстов и умение передавать их содержание в виде тезисов, конспектов, аннотаций, рефератов, сообщений, докладов и т.п., что является основой функциональной грамотности современного человека, условием успешного формирования навыков самообразования и подготовкой к формам учебно-познавательной деятельности при обучении в высших учебных заведениях; усовершенствовать навыки поиска, анализа, обработки и предъявления научной информации, </w:t>
      </w:r>
      <w:proofErr w:type="gramStart"/>
      <w:r>
        <w:rPr>
          <w:rFonts w:ascii="Times New Roman" w:hAnsi="Times New Roman"/>
          <w:color w:val="000000"/>
          <w:sz w:val="24"/>
          <w:szCs w:val="24"/>
          <w:lang w:eastAsia="ru-RU"/>
        </w:rPr>
        <w:t>представленной</w:t>
      </w:r>
      <w:proofErr w:type="gramEnd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 том числе в электронном виде на различных информационных носителях;</w:t>
      </w:r>
    </w:p>
    <w:p w:rsidR="00391BF7" w:rsidRDefault="00391BF7" w:rsidP="00391BF7">
      <w:pPr>
        <w:spacing w:after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- углубить знания в области функциональной стилистики, расширить представление о функциональных разновидностях русского языка и на этой основе сформировать умения лингвистического анализа текстов разной функционально-стилевой и жанровой принадлежности, а также усовершенствовать навыки комплексного анализа, который затрагивает композиционно-содержательный</w:t>
      </w:r>
      <w:proofErr w:type="gramStart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,</w:t>
      </w:r>
      <w:proofErr w:type="gramEnd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типологический, языковой аспекты текста, что содействует развитию способности ориентироваться в речевом пространстве и совершенствованию важнейших коммуникативных умений;</w:t>
      </w:r>
    </w:p>
    <w:p w:rsidR="00391BF7" w:rsidRDefault="00391BF7" w:rsidP="00391BF7">
      <w:pPr>
        <w:spacing w:after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сформировать представление о культуре речи как компоненте национальной культуры, об основных аспектах культуры речи, о языковой норме, ее функциях и вариантах, и на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этой основе активизировать внимание к проблемам речевой культуры и совершенствовать умения применять в коммуникативной практике основные нормы современного русского литературного языка;</w:t>
      </w:r>
    </w:p>
    <w:p w:rsidR="00391BF7" w:rsidRDefault="00391BF7" w:rsidP="00391BF7">
      <w:pPr>
        <w:spacing w:after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- повторить и обобщить ранее изученный на уроках русского языка материал и целенаправленно совершенствовать на этой основе орфографическую и пунктуационную грамотность, а также ключевые умения, связанные с проведением разных видов языкового анализа, что является основой совершенствования важнейших умений, востребованных в коммуникативной практике;</w:t>
      </w:r>
    </w:p>
    <w:p w:rsidR="00391BF7" w:rsidRDefault="00391BF7" w:rsidP="00391BF7">
      <w:pPr>
        <w:spacing w:after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- расширить активный словарный запас и объем используемых языковых и речевых средств, что обеспечивает достижение точности, стилистической уместности и выразительности речевого высказывания и его соответствие условиям и сфере речевого общения;</w:t>
      </w:r>
    </w:p>
    <w:p w:rsidR="00391BF7" w:rsidRDefault="00391BF7" w:rsidP="00391BF7">
      <w:pPr>
        <w:spacing w:after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- сформировать умения проводить лингвистический эксперимент, описывать его результаты и предъявлять их в виде сообщений, докладов, мультимедийных презентаций, рефератов, исследовательских проектов; использовать навыки информационно-смысловой переработки текстов при подготовке сообщений, докладов, мультимедийных презентаций, рефератов, исследовательских проектов по другим школьным предметам.</w:t>
      </w:r>
    </w:p>
    <w:p w:rsidR="00391BF7" w:rsidRDefault="00391BF7" w:rsidP="00391BF7">
      <w:pPr>
        <w:spacing w:after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  <w:t>Углубленный уровень предполагает:</w:t>
      </w:r>
    </w:p>
    <w:p w:rsidR="00391BF7" w:rsidRDefault="00391BF7" w:rsidP="00391BF7">
      <w:pPr>
        <w:spacing w:after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  <w:lang w:eastAsia="ru-RU"/>
        </w:rPr>
        <w:t>- углубить знания о лингвистике как науке, о языке как многофункциональной развивающейся системе, о стилистических ресурсах каждого уровня языка; углубить и расширить знания в области лингвистики, совершенствовать языковые и коммуникативные умения, востребованные в дальнейшем в процессе получения филологического или гуманитарного образования в вузе по избранной специальности; усовершенствовать навыки оценивания изобразительно-выразительных возможностей художественного текста и проведения лингвостилистического анализа;</w:t>
      </w:r>
      <w:proofErr w:type="gramEnd"/>
    </w:p>
    <w:p w:rsidR="00391BF7" w:rsidRDefault="00391BF7" w:rsidP="00391BF7">
      <w:pPr>
        <w:spacing w:after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- сформировать опыт анализа сложных языковых фактов, иллюстрирующих нетипичные случаи проявления языковой закономерности, допускающих неоднозначную трактовку или требующих применения знаний, выходящих за рамки базового уровня; активизировать способность проводить элементарный сравнительный анализ фактов русского и иностранных языков;</w:t>
      </w:r>
    </w:p>
    <w:p w:rsidR="00391BF7" w:rsidRDefault="00391BF7" w:rsidP="00391BF7">
      <w:pPr>
        <w:spacing w:after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- сформировать опыт исследовательской деятельности в области лингвистики; развить способность использовать результаты исследования в процессе речевой деятельности и в ходе подготовки к продолжению образования по избранному профилю.</w:t>
      </w:r>
    </w:p>
    <w:p w:rsidR="00391BF7" w:rsidRDefault="00391BF7" w:rsidP="00391BF7">
      <w:pPr>
        <w:spacing w:after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  <w:t>Таким образом, содержание программы определяется перечисленными выше общими целями изучения предмета «Русский язык и литература», а также специфическими целями предметной линии «Русский язык». В обобщенном виде эти цели могут быть сформулированы как дидактические ориентиры прагматического характера, которые должны осознавать старшеклассники, приступая к изучению русского языка на заключительном этапе его освоения в школе:</w:t>
      </w:r>
    </w:p>
    <w:p w:rsidR="00391BF7" w:rsidRDefault="00391BF7" w:rsidP="00391BF7">
      <w:pPr>
        <w:spacing w:after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1) овладеть эффективными способами речевого общения, усовершенствовать умения и навыки, связанные с речевой деятельностью; добиться существенного продвижения в освоении функциональной грамотности, то есть способности человека быстро адаптироваться во внешней среде и активно в ней функционировать, использовать полученные знания и умения для решения самых разных жизненных задач; </w:t>
      </w:r>
      <w:proofErr w:type="gramStart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овладеть навыками элементарной исследовательской работы, навыками самообразования, тем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 xml:space="preserve">самым подготовить себя к взрослой жизни, в которой речевая 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ru-RU"/>
        </w:rPr>
        <w:t>деятельнось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во многом определяет успешность и благополучие человека;</w:t>
      </w:r>
      <w:proofErr w:type="gramEnd"/>
    </w:p>
    <w:p w:rsidR="00391BF7" w:rsidRDefault="00391BF7" w:rsidP="00391BF7">
      <w:pPr>
        <w:spacing w:after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  <w:lang w:eastAsia="ru-RU"/>
        </w:rPr>
        <w:t>2) углубить представление об эстетической функциональности родного языка как языка великой русской литературы; понять истоки выразительности словесного искусства; научиться всматриваться в художественное слово, в деталь текста, определяя его эстетические достоинства, использованные изобразительно-выразительные языковые средства; и, наконец, осмыслить тесную взаимосвязь русского языка и литературы, которые в 10-11 классах представляют собой общий предмет «Русский язык и литература»;</w:t>
      </w:r>
      <w:proofErr w:type="gramEnd"/>
    </w:p>
    <w:p w:rsidR="00391BF7" w:rsidRDefault="00391BF7" w:rsidP="00391BF7">
      <w:pPr>
        <w:spacing w:after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3) подготовиться к предстоящему экзамену, в </w:t>
      </w:r>
      <w:proofErr w:type="gramStart"/>
      <w:r>
        <w:rPr>
          <w:rFonts w:ascii="Times New Roman" w:hAnsi="Times New Roman"/>
          <w:color w:val="000000"/>
          <w:sz w:val="24"/>
          <w:szCs w:val="24"/>
          <w:lang w:eastAsia="ru-RU"/>
        </w:rPr>
        <w:t>связи</w:t>
      </w:r>
      <w:proofErr w:type="gramEnd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 чем повторить, обобщить, систематизировать основной материал по русскому языку, изученный в 5-9 классах, и добиться существенного развития ключевых практических умений и навыков, связанных с разнообразными видами анализа языковых единиц и грамотным, правильным, уместным, выразительным использованием их в устной и письменной речи.</w:t>
      </w:r>
    </w:p>
    <w:p w:rsidR="00391BF7" w:rsidRPr="00027366" w:rsidRDefault="00391BF7" w:rsidP="00391BF7">
      <w:pPr>
        <w:spacing w:after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  <w:t>Старшеклассникам, изучающим русский язык на углубленном уровне, предстоит решить и другие задачи: углубить знания о лингвистике как науке, ее связях с остальными гуманитарными науками; получить представление о родном языке как развивающемся явлении; расширить свой лингвистический кругозор; научиться анализировать сложные и неоднозначно трактуемые в лингвистике языковые явления; приобрести опыт проведения лингвистического эксперимента, овладеть элементарными навыками научно-исследовательской работы и подготовиться к продолжению образования по избранному профилю в вузе.</w:t>
      </w:r>
    </w:p>
    <w:p w:rsidR="00391BF7" w:rsidRPr="005F5649" w:rsidRDefault="00391BF7" w:rsidP="00391BF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391BF7" w:rsidRPr="00391BF7" w:rsidRDefault="00391BF7" w:rsidP="00391BF7">
      <w:pPr>
        <w:rPr>
          <w:rFonts w:asciiTheme="minorHAnsi" w:eastAsiaTheme="minorEastAsia" w:hAnsiTheme="minorHAnsi" w:cstheme="minorBidi"/>
        </w:rPr>
      </w:pPr>
      <w:r>
        <w:rPr>
          <w:rFonts w:ascii="Times New Roman" w:hAnsi="Times New Roman"/>
          <w:sz w:val="24"/>
          <w:szCs w:val="24"/>
        </w:rPr>
        <w:tab/>
      </w:r>
      <w:r w:rsidRPr="00391BF7">
        <w:rPr>
          <w:rFonts w:ascii="Times New Roman" w:eastAsia="Times New Roman" w:hAnsi="Times New Roman" w:cstheme="minorBidi"/>
          <w:color w:val="000000"/>
          <w:sz w:val="24"/>
        </w:rPr>
        <w:t>Учебным плано</w:t>
      </w:r>
      <w:r>
        <w:rPr>
          <w:rFonts w:ascii="Times New Roman" w:eastAsia="Times New Roman" w:hAnsi="Times New Roman" w:cstheme="minorBidi"/>
          <w:color w:val="000000"/>
          <w:sz w:val="24"/>
        </w:rPr>
        <w:t>м на изучение русского языка в 11 классе отводится  - 105 ч. (3 часа</w:t>
      </w:r>
      <w:r w:rsidRPr="00391BF7">
        <w:rPr>
          <w:rFonts w:ascii="Times New Roman" w:eastAsia="Times New Roman" w:hAnsi="Times New Roman" w:cstheme="minorBidi"/>
          <w:color w:val="000000"/>
          <w:sz w:val="24"/>
        </w:rPr>
        <w:t xml:space="preserve"> в неделю</w:t>
      </w:r>
      <w:r>
        <w:rPr>
          <w:rFonts w:ascii="Times New Roman" w:eastAsia="Times New Roman" w:hAnsi="Times New Roman" w:cstheme="minorBidi"/>
          <w:color w:val="000000"/>
          <w:sz w:val="24"/>
        </w:rPr>
        <w:t>). Всего 105</w:t>
      </w:r>
      <w:r w:rsidRPr="00391BF7">
        <w:rPr>
          <w:rFonts w:ascii="Times New Roman" w:eastAsia="Times New Roman" w:hAnsi="Times New Roman" w:cstheme="minorBidi"/>
          <w:color w:val="000000"/>
          <w:sz w:val="24"/>
        </w:rPr>
        <w:t xml:space="preserve"> часов.</w:t>
      </w:r>
    </w:p>
    <w:p w:rsidR="00391BF7" w:rsidRDefault="00391BF7" w:rsidP="00391BF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94A2C" w:rsidRDefault="00994A2C"/>
    <w:sectPr w:rsidR="00994A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BF7"/>
    <w:rsid w:val="00003579"/>
    <w:rsid w:val="00004D17"/>
    <w:rsid w:val="00026525"/>
    <w:rsid w:val="00033164"/>
    <w:rsid w:val="0003684A"/>
    <w:rsid w:val="000510C4"/>
    <w:rsid w:val="0005180D"/>
    <w:rsid w:val="0005189C"/>
    <w:rsid w:val="00053B80"/>
    <w:rsid w:val="00056465"/>
    <w:rsid w:val="00057C22"/>
    <w:rsid w:val="0007033F"/>
    <w:rsid w:val="00070A99"/>
    <w:rsid w:val="000721EC"/>
    <w:rsid w:val="00076D0C"/>
    <w:rsid w:val="00083ACB"/>
    <w:rsid w:val="00091B22"/>
    <w:rsid w:val="00096C35"/>
    <w:rsid w:val="000A0D26"/>
    <w:rsid w:val="000B1120"/>
    <w:rsid w:val="000C02B1"/>
    <w:rsid w:val="000C1B10"/>
    <w:rsid w:val="000C4B9F"/>
    <w:rsid w:val="000D404C"/>
    <w:rsid w:val="000D59D4"/>
    <w:rsid w:val="00116263"/>
    <w:rsid w:val="0012565A"/>
    <w:rsid w:val="00145FC5"/>
    <w:rsid w:val="0014794B"/>
    <w:rsid w:val="001641AF"/>
    <w:rsid w:val="00165138"/>
    <w:rsid w:val="00172A5A"/>
    <w:rsid w:val="00175428"/>
    <w:rsid w:val="001801F4"/>
    <w:rsid w:val="001805E2"/>
    <w:rsid w:val="0019293B"/>
    <w:rsid w:val="001946A3"/>
    <w:rsid w:val="00194768"/>
    <w:rsid w:val="001A50FD"/>
    <w:rsid w:val="001B32F2"/>
    <w:rsid w:val="001B3696"/>
    <w:rsid w:val="001B5121"/>
    <w:rsid w:val="001C1454"/>
    <w:rsid w:val="001E5DAA"/>
    <w:rsid w:val="001F76AB"/>
    <w:rsid w:val="00221A88"/>
    <w:rsid w:val="00242B81"/>
    <w:rsid w:val="00244A38"/>
    <w:rsid w:val="00257BF5"/>
    <w:rsid w:val="00265BD7"/>
    <w:rsid w:val="002827A2"/>
    <w:rsid w:val="002A4F78"/>
    <w:rsid w:val="002A6DD4"/>
    <w:rsid w:val="002B07F8"/>
    <w:rsid w:val="002C22A6"/>
    <w:rsid w:val="002C4639"/>
    <w:rsid w:val="002C5E74"/>
    <w:rsid w:val="002E7E3D"/>
    <w:rsid w:val="002F2646"/>
    <w:rsid w:val="002F4DAE"/>
    <w:rsid w:val="003056F9"/>
    <w:rsid w:val="00313CA6"/>
    <w:rsid w:val="00313CA9"/>
    <w:rsid w:val="00324379"/>
    <w:rsid w:val="00325922"/>
    <w:rsid w:val="00346D59"/>
    <w:rsid w:val="0035274E"/>
    <w:rsid w:val="00352CF0"/>
    <w:rsid w:val="00353100"/>
    <w:rsid w:val="00354DD7"/>
    <w:rsid w:val="00366604"/>
    <w:rsid w:val="0038058C"/>
    <w:rsid w:val="0038276A"/>
    <w:rsid w:val="00391BF7"/>
    <w:rsid w:val="00396C37"/>
    <w:rsid w:val="003D65B6"/>
    <w:rsid w:val="003F014A"/>
    <w:rsid w:val="003F2732"/>
    <w:rsid w:val="004030F1"/>
    <w:rsid w:val="0040353B"/>
    <w:rsid w:val="004113B7"/>
    <w:rsid w:val="00421FC9"/>
    <w:rsid w:val="00426957"/>
    <w:rsid w:val="00430541"/>
    <w:rsid w:val="0043171F"/>
    <w:rsid w:val="0043271A"/>
    <w:rsid w:val="004352E1"/>
    <w:rsid w:val="0044503B"/>
    <w:rsid w:val="004641D9"/>
    <w:rsid w:val="0047079F"/>
    <w:rsid w:val="00476C71"/>
    <w:rsid w:val="0049599D"/>
    <w:rsid w:val="004A403A"/>
    <w:rsid w:val="004B027D"/>
    <w:rsid w:val="004C6EB0"/>
    <w:rsid w:val="004D2E34"/>
    <w:rsid w:val="004F6358"/>
    <w:rsid w:val="00501DBD"/>
    <w:rsid w:val="0051700F"/>
    <w:rsid w:val="005251C7"/>
    <w:rsid w:val="00526005"/>
    <w:rsid w:val="005309ED"/>
    <w:rsid w:val="005522DD"/>
    <w:rsid w:val="0057407F"/>
    <w:rsid w:val="005744D9"/>
    <w:rsid w:val="00577941"/>
    <w:rsid w:val="00581B0E"/>
    <w:rsid w:val="005871C0"/>
    <w:rsid w:val="005B1E8D"/>
    <w:rsid w:val="005B342C"/>
    <w:rsid w:val="005E4716"/>
    <w:rsid w:val="005E53F4"/>
    <w:rsid w:val="005F36E4"/>
    <w:rsid w:val="00610310"/>
    <w:rsid w:val="00614C0A"/>
    <w:rsid w:val="006226E3"/>
    <w:rsid w:val="00623177"/>
    <w:rsid w:val="00633F39"/>
    <w:rsid w:val="006642D9"/>
    <w:rsid w:val="006775E8"/>
    <w:rsid w:val="006B64AA"/>
    <w:rsid w:val="006B6556"/>
    <w:rsid w:val="006C0A4E"/>
    <w:rsid w:val="006C74FE"/>
    <w:rsid w:val="006D6653"/>
    <w:rsid w:val="006E07BA"/>
    <w:rsid w:val="006E1EFB"/>
    <w:rsid w:val="006E720F"/>
    <w:rsid w:val="00721D9B"/>
    <w:rsid w:val="00731A28"/>
    <w:rsid w:val="00741F1B"/>
    <w:rsid w:val="00743CFC"/>
    <w:rsid w:val="00752330"/>
    <w:rsid w:val="00754AB1"/>
    <w:rsid w:val="00763035"/>
    <w:rsid w:val="00763EF1"/>
    <w:rsid w:val="0077477C"/>
    <w:rsid w:val="00791856"/>
    <w:rsid w:val="00792184"/>
    <w:rsid w:val="00795C69"/>
    <w:rsid w:val="007B64A9"/>
    <w:rsid w:val="007C3E7C"/>
    <w:rsid w:val="007C5A7E"/>
    <w:rsid w:val="007D5710"/>
    <w:rsid w:val="007E64E6"/>
    <w:rsid w:val="007F560B"/>
    <w:rsid w:val="00826B50"/>
    <w:rsid w:val="00830EA2"/>
    <w:rsid w:val="00832016"/>
    <w:rsid w:val="00847122"/>
    <w:rsid w:val="00850EF1"/>
    <w:rsid w:val="00870775"/>
    <w:rsid w:val="00876597"/>
    <w:rsid w:val="00881965"/>
    <w:rsid w:val="008A11AA"/>
    <w:rsid w:val="008B6CD1"/>
    <w:rsid w:val="008D4866"/>
    <w:rsid w:val="008E02C3"/>
    <w:rsid w:val="00900090"/>
    <w:rsid w:val="00901F7C"/>
    <w:rsid w:val="00911679"/>
    <w:rsid w:val="009173AD"/>
    <w:rsid w:val="00924E43"/>
    <w:rsid w:val="00931103"/>
    <w:rsid w:val="009653ED"/>
    <w:rsid w:val="00967510"/>
    <w:rsid w:val="00970E4C"/>
    <w:rsid w:val="0097125D"/>
    <w:rsid w:val="00994A2C"/>
    <w:rsid w:val="009B22C7"/>
    <w:rsid w:val="009B7BFB"/>
    <w:rsid w:val="009C787F"/>
    <w:rsid w:val="009F581A"/>
    <w:rsid w:val="00A30E4A"/>
    <w:rsid w:val="00A452AA"/>
    <w:rsid w:val="00A47DE4"/>
    <w:rsid w:val="00A54C1D"/>
    <w:rsid w:val="00A605B9"/>
    <w:rsid w:val="00A70085"/>
    <w:rsid w:val="00A74BBC"/>
    <w:rsid w:val="00A76D3F"/>
    <w:rsid w:val="00A77072"/>
    <w:rsid w:val="00AC67D0"/>
    <w:rsid w:val="00AC7860"/>
    <w:rsid w:val="00AD6717"/>
    <w:rsid w:val="00AD6863"/>
    <w:rsid w:val="00AE73A6"/>
    <w:rsid w:val="00AF1C99"/>
    <w:rsid w:val="00B00180"/>
    <w:rsid w:val="00B10426"/>
    <w:rsid w:val="00B120B5"/>
    <w:rsid w:val="00B1572B"/>
    <w:rsid w:val="00B22285"/>
    <w:rsid w:val="00B311BC"/>
    <w:rsid w:val="00B33497"/>
    <w:rsid w:val="00B4311D"/>
    <w:rsid w:val="00B43B53"/>
    <w:rsid w:val="00B47316"/>
    <w:rsid w:val="00B57B5C"/>
    <w:rsid w:val="00B63499"/>
    <w:rsid w:val="00B84889"/>
    <w:rsid w:val="00B84E91"/>
    <w:rsid w:val="00B90E4C"/>
    <w:rsid w:val="00BA091F"/>
    <w:rsid w:val="00BD18E9"/>
    <w:rsid w:val="00C00F76"/>
    <w:rsid w:val="00C175EC"/>
    <w:rsid w:val="00C357BC"/>
    <w:rsid w:val="00C66533"/>
    <w:rsid w:val="00C85161"/>
    <w:rsid w:val="00C87DD1"/>
    <w:rsid w:val="00C907EF"/>
    <w:rsid w:val="00C94C5C"/>
    <w:rsid w:val="00CA4F9E"/>
    <w:rsid w:val="00CA6BF4"/>
    <w:rsid w:val="00CB0EAD"/>
    <w:rsid w:val="00CB5DE3"/>
    <w:rsid w:val="00CD245A"/>
    <w:rsid w:val="00CE53B1"/>
    <w:rsid w:val="00CE6118"/>
    <w:rsid w:val="00CF2CEE"/>
    <w:rsid w:val="00CF59DA"/>
    <w:rsid w:val="00CF79FA"/>
    <w:rsid w:val="00D01297"/>
    <w:rsid w:val="00D05018"/>
    <w:rsid w:val="00D15784"/>
    <w:rsid w:val="00D17FF7"/>
    <w:rsid w:val="00D204F8"/>
    <w:rsid w:val="00D51C4C"/>
    <w:rsid w:val="00D51DD5"/>
    <w:rsid w:val="00D54D24"/>
    <w:rsid w:val="00D73E95"/>
    <w:rsid w:val="00D941A7"/>
    <w:rsid w:val="00DE1A11"/>
    <w:rsid w:val="00DE4A6D"/>
    <w:rsid w:val="00E25931"/>
    <w:rsid w:val="00E342D1"/>
    <w:rsid w:val="00E36331"/>
    <w:rsid w:val="00E36D12"/>
    <w:rsid w:val="00E70D3C"/>
    <w:rsid w:val="00E73775"/>
    <w:rsid w:val="00E83B23"/>
    <w:rsid w:val="00E83CF0"/>
    <w:rsid w:val="00E97F35"/>
    <w:rsid w:val="00EA3EDF"/>
    <w:rsid w:val="00EA6E67"/>
    <w:rsid w:val="00EB368A"/>
    <w:rsid w:val="00EB6723"/>
    <w:rsid w:val="00EB6B2E"/>
    <w:rsid w:val="00EC2AD0"/>
    <w:rsid w:val="00EC4EA1"/>
    <w:rsid w:val="00ED509A"/>
    <w:rsid w:val="00ED7A17"/>
    <w:rsid w:val="00EE31E1"/>
    <w:rsid w:val="00EE4BE5"/>
    <w:rsid w:val="00EE7060"/>
    <w:rsid w:val="00EF0C36"/>
    <w:rsid w:val="00F35307"/>
    <w:rsid w:val="00F458EE"/>
    <w:rsid w:val="00F61141"/>
    <w:rsid w:val="00F62760"/>
    <w:rsid w:val="00F87720"/>
    <w:rsid w:val="00F87A70"/>
    <w:rsid w:val="00F90F4E"/>
    <w:rsid w:val="00FB0DC4"/>
    <w:rsid w:val="00FB1142"/>
    <w:rsid w:val="00FB2890"/>
    <w:rsid w:val="00FB5EBF"/>
    <w:rsid w:val="00FB718E"/>
    <w:rsid w:val="00FC01E7"/>
    <w:rsid w:val="00FC659D"/>
    <w:rsid w:val="00FD42EB"/>
    <w:rsid w:val="00FD71F3"/>
    <w:rsid w:val="00FD7FE3"/>
    <w:rsid w:val="00FE5AB4"/>
    <w:rsid w:val="00FF08ED"/>
    <w:rsid w:val="00FF1B7C"/>
    <w:rsid w:val="00FF6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BF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BF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1659</Words>
  <Characters>9458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Андрей</cp:lastModifiedBy>
  <cp:revision>1</cp:revision>
  <dcterms:created xsi:type="dcterms:W3CDTF">2022-11-30T07:37:00Z</dcterms:created>
  <dcterms:modified xsi:type="dcterms:W3CDTF">2022-11-30T07:46:00Z</dcterms:modified>
</cp:coreProperties>
</file>