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75F" w:rsidRDefault="0051775F" w:rsidP="0051775F">
      <w:pPr>
        <w:tabs>
          <w:tab w:val="center" w:pos="5015"/>
          <w:tab w:val="right" w:pos="7105"/>
        </w:tabs>
        <w:spacing w:line="313" w:lineRule="exact"/>
        <w:ind w:left="2925" w:right="2925"/>
        <w:jc w:val="center"/>
        <w:rPr>
          <w:sz w:val="28"/>
        </w:rPr>
      </w:pPr>
    </w:p>
    <w:p w:rsidR="0051775F" w:rsidRDefault="0051775F" w:rsidP="0051775F">
      <w:pPr>
        <w:pStyle w:val="Heading1"/>
        <w:spacing w:before="2"/>
        <w:ind w:right="0"/>
      </w:pPr>
      <w:r>
        <w:t>Аннотация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программе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«Физическая культура»</w:t>
      </w:r>
    </w:p>
    <w:p w:rsidR="0051775F" w:rsidRDefault="0051775F">
      <w:pPr>
        <w:pStyle w:val="a3"/>
        <w:spacing w:before="66"/>
        <w:ind w:right="687"/>
      </w:pPr>
    </w:p>
    <w:p w:rsidR="00203072" w:rsidRDefault="0051775F" w:rsidP="0051775F">
      <w:pPr>
        <w:pStyle w:val="a3"/>
        <w:spacing w:before="66"/>
        <w:ind w:right="687" w:firstLine="590"/>
      </w:pPr>
      <w:proofErr w:type="gramStart"/>
      <w:r>
        <w:t>Рабочая программа разработана на основе Федерального государственного</w:t>
      </w:r>
      <w:r>
        <w:rPr>
          <w:spacing w:val="1"/>
        </w:rPr>
        <w:t xml:space="preserve"> </w:t>
      </w:r>
      <w:r>
        <w:t>образовательного стандарта начального общего образования, Концепции духовно-</w:t>
      </w:r>
      <w:r>
        <w:rPr>
          <w:spacing w:val="1"/>
        </w:rPr>
        <w:t xml:space="preserve"> </w:t>
      </w:r>
      <w:r>
        <w:t>нравственного развития и воспитания личности гражданина России, планируемых</w:t>
      </w:r>
      <w:r>
        <w:rPr>
          <w:spacing w:val="1"/>
        </w:rPr>
        <w:t xml:space="preserve"> </w:t>
      </w:r>
      <w:r>
        <w:t>результатов начального общего образования, Примерной основной образовательной</w:t>
      </w:r>
      <w:r>
        <w:rPr>
          <w:spacing w:val="-57"/>
        </w:rPr>
        <w:t xml:space="preserve"> </w:t>
      </w:r>
      <w:r>
        <w:t>программы начального общего образования, Примерной программы по</w:t>
      </w:r>
      <w:r>
        <w:rPr>
          <w:spacing w:val="1"/>
        </w:rPr>
        <w:t xml:space="preserve"> </w:t>
      </w:r>
      <w:r>
        <w:t>физической</w:t>
      </w:r>
      <w:r>
        <w:rPr>
          <w:spacing w:val="-57"/>
        </w:rPr>
        <w:t xml:space="preserve"> </w:t>
      </w:r>
      <w:r>
        <w:t>культуре и авторской программы «Физическая культура. 1-11 классы: комплексная</w:t>
      </w:r>
      <w:r>
        <w:rPr>
          <w:spacing w:val="1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физического вос</w:t>
      </w:r>
      <w:r>
        <w:t>питания</w:t>
      </w:r>
      <w:r>
        <w:rPr>
          <w:spacing w:val="-1"/>
        </w:rPr>
        <w:t xml:space="preserve"> </w:t>
      </w:r>
      <w:r>
        <w:t>учащихся» В.</w:t>
      </w:r>
      <w:r>
        <w:rPr>
          <w:spacing w:val="2"/>
        </w:rPr>
        <w:t xml:space="preserve"> </w:t>
      </w:r>
      <w:r>
        <w:t>И.</w:t>
      </w:r>
      <w:r>
        <w:rPr>
          <w:spacing w:val="2"/>
        </w:rPr>
        <w:t xml:space="preserve"> </w:t>
      </w:r>
      <w:r>
        <w:t>Ляха,</w:t>
      </w:r>
      <w:r>
        <w:rPr>
          <w:spacing w:val="5"/>
        </w:rPr>
        <w:t xml:space="preserve"> </w:t>
      </w:r>
      <w:r>
        <w:t>А.</w:t>
      </w:r>
      <w:r>
        <w:rPr>
          <w:spacing w:val="2"/>
        </w:rPr>
        <w:t xml:space="preserve"> </w:t>
      </w:r>
      <w:r>
        <w:t>А.</w:t>
      </w:r>
      <w:r>
        <w:rPr>
          <w:spacing w:val="2"/>
        </w:rPr>
        <w:t xml:space="preserve"> </w:t>
      </w:r>
      <w:proofErr w:type="spellStart"/>
      <w:r>
        <w:t>Зданевича</w:t>
      </w:r>
      <w:proofErr w:type="spellEnd"/>
      <w:r>
        <w:t>.</w:t>
      </w:r>
      <w:proofErr w:type="gramEnd"/>
    </w:p>
    <w:p w:rsidR="00203072" w:rsidRDefault="0051775F">
      <w:pPr>
        <w:pStyle w:val="a3"/>
        <w:spacing w:before="4"/>
        <w:ind w:right="106" w:firstLine="605"/>
      </w:pPr>
      <w:r>
        <w:t>Целью школьного физического воспитания является формирование разносторонне</w:t>
      </w:r>
      <w:r>
        <w:rPr>
          <w:spacing w:val="1"/>
        </w:rPr>
        <w:t xml:space="preserve"> </w:t>
      </w:r>
      <w:r>
        <w:t>физически развитой личности, способной активно использовать ценности физической</w:t>
      </w:r>
      <w:r>
        <w:rPr>
          <w:spacing w:val="1"/>
        </w:rPr>
        <w:t xml:space="preserve"> </w:t>
      </w:r>
      <w:r>
        <w:t>культуры для укрепления и длительного сохранения собст</w:t>
      </w:r>
      <w:r>
        <w:t>венного здоровья, оптимизации</w:t>
      </w:r>
      <w:r>
        <w:rPr>
          <w:spacing w:val="-57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организации</w:t>
      </w:r>
      <w:r>
        <w:rPr>
          <w:spacing w:val="2"/>
        </w:rPr>
        <w:t xml:space="preserve"> </w:t>
      </w:r>
      <w:r>
        <w:t>активного</w:t>
      </w:r>
      <w:r>
        <w:rPr>
          <w:spacing w:val="-3"/>
        </w:rPr>
        <w:t xml:space="preserve"> </w:t>
      </w:r>
      <w:r>
        <w:t>отдыха.</w:t>
      </w:r>
    </w:p>
    <w:p w:rsidR="00203072" w:rsidRDefault="0051775F">
      <w:pPr>
        <w:pStyle w:val="a3"/>
        <w:spacing w:before="2" w:line="237" w:lineRule="auto"/>
        <w:ind w:right="1231" w:firstLine="485"/>
      </w:pPr>
      <w:r>
        <w:t xml:space="preserve">Реализация цели учебной программы соотносится с решением </w:t>
      </w:r>
      <w:proofErr w:type="gramStart"/>
      <w:r>
        <w:t>следующих</w:t>
      </w:r>
      <w:proofErr w:type="gramEnd"/>
      <w:r>
        <w:rPr>
          <w:spacing w:val="-57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задач:</w:t>
      </w:r>
    </w:p>
    <w:p w:rsidR="00203072" w:rsidRDefault="0051775F">
      <w:pPr>
        <w:pStyle w:val="a4"/>
        <w:numPr>
          <w:ilvl w:val="0"/>
          <w:numId w:val="1"/>
        </w:numPr>
        <w:tabs>
          <w:tab w:val="left" w:pos="303"/>
        </w:tabs>
        <w:spacing w:before="4"/>
        <w:ind w:right="730" w:firstLine="0"/>
        <w:rPr>
          <w:sz w:val="24"/>
        </w:rPr>
      </w:pPr>
      <w:r>
        <w:rPr>
          <w:sz w:val="24"/>
        </w:rPr>
        <w:t>укрепление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4"/>
          <w:sz w:val="24"/>
        </w:rPr>
        <w:t xml:space="preserve"> </w:t>
      </w:r>
      <w:r>
        <w:rPr>
          <w:sz w:val="24"/>
        </w:rPr>
        <w:t>улучшение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осанки,</w:t>
      </w:r>
      <w:r>
        <w:rPr>
          <w:spacing w:val="-8"/>
          <w:sz w:val="24"/>
        </w:rPr>
        <w:t xml:space="preserve"> </w:t>
      </w:r>
      <w:r>
        <w:rPr>
          <w:sz w:val="24"/>
        </w:rPr>
        <w:t>профилактика</w:t>
      </w:r>
      <w:r>
        <w:rPr>
          <w:spacing w:val="-6"/>
          <w:sz w:val="24"/>
        </w:rPr>
        <w:t xml:space="preserve"> </w:t>
      </w:r>
      <w:r>
        <w:rPr>
          <w:sz w:val="24"/>
        </w:rPr>
        <w:t>плоскостопия,</w:t>
      </w:r>
      <w:r>
        <w:rPr>
          <w:spacing w:val="-4"/>
          <w:sz w:val="24"/>
        </w:rPr>
        <w:t xml:space="preserve"> </w:t>
      </w:r>
      <w:r>
        <w:rPr>
          <w:sz w:val="24"/>
        </w:rPr>
        <w:t>содействие</w:t>
      </w:r>
      <w:r>
        <w:rPr>
          <w:spacing w:val="-57"/>
          <w:sz w:val="24"/>
        </w:rPr>
        <w:t xml:space="preserve"> </w:t>
      </w:r>
      <w:r>
        <w:rPr>
          <w:sz w:val="24"/>
        </w:rPr>
        <w:t>гармо</w:t>
      </w:r>
      <w:r>
        <w:rPr>
          <w:sz w:val="24"/>
        </w:rPr>
        <w:t>ничному физическому, нравственному и социальному развитию, успешному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обучению;</w:t>
      </w:r>
    </w:p>
    <w:p w:rsidR="00203072" w:rsidRDefault="0051775F">
      <w:pPr>
        <w:pStyle w:val="a4"/>
        <w:numPr>
          <w:ilvl w:val="0"/>
          <w:numId w:val="1"/>
        </w:numPr>
        <w:tabs>
          <w:tab w:val="left" w:pos="303"/>
        </w:tabs>
        <w:spacing w:line="242" w:lineRule="auto"/>
        <w:ind w:right="1038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саморегуляции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культуры;</w:t>
      </w:r>
    </w:p>
    <w:p w:rsidR="00203072" w:rsidRDefault="0051775F">
      <w:pPr>
        <w:pStyle w:val="a4"/>
        <w:numPr>
          <w:ilvl w:val="0"/>
          <w:numId w:val="1"/>
        </w:numPr>
        <w:tabs>
          <w:tab w:val="left" w:pos="298"/>
        </w:tabs>
        <w:spacing w:line="271" w:lineRule="exact"/>
        <w:ind w:left="297" w:hanging="179"/>
        <w:rPr>
          <w:sz w:val="24"/>
        </w:rPr>
      </w:pPr>
      <w:r>
        <w:rPr>
          <w:sz w:val="24"/>
        </w:rPr>
        <w:t>овладение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школой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движений;</w:t>
      </w:r>
    </w:p>
    <w:p w:rsidR="00203072" w:rsidRDefault="0051775F">
      <w:pPr>
        <w:pStyle w:val="a4"/>
        <w:numPr>
          <w:ilvl w:val="0"/>
          <w:numId w:val="1"/>
        </w:numPr>
        <w:tabs>
          <w:tab w:val="left" w:pos="303"/>
        </w:tabs>
        <w:ind w:right="197" w:firstLine="0"/>
        <w:rPr>
          <w:sz w:val="24"/>
        </w:rPr>
      </w:pPr>
      <w:proofErr w:type="gramStart"/>
      <w:r>
        <w:rPr>
          <w:sz w:val="24"/>
        </w:rPr>
        <w:t>развитие координационных (точности воспроизведения и дифференцирования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пространственных, временных и силовых параметров движений, равновесия, ритма,</w:t>
      </w:r>
      <w:r>
        <w:rPr>
          <w:spacing w:val="1"/>
          <w:sz w:val="24"/>
        </w:rPr>
        <w:t xml:space="preserve"> </w:t>
      </w:r>
      <w:r>
        <w:rPr>
          <w:sz w:val="24"/>
        </w:rPr>
        <w:t>быстроты и точности реагирования на сигналы, согласования движений, ориентирования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 пространстве) и кондиц</w:t>
      </w:r>
      <w:r>
        <w:rPr>
          <w:sz w:val="24"/>
        </w:rPr>
        <w:t>ионных (скоростных, скоростно-силовых, выносливости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гибкости)</w:t>
      </w:r>
      <w:r>
        <w:rPr>
          <w:spacing w:val="4"/>
          <w:sz w:val="24"/>
        </w:rPr>
        <w:t xml:space="preserve"> </w:t>
      </w:r>
      <w:r>
        <w:rPr>
          <w:sz w:val="24"/>
        </w:rPr>
        <w:t>способностей;</w:t>
      </w:r>
      <w:proofErr w:type="gramEnd"/>
    </w:p>
    <w:p w:rsidR="00203072" w:rsidRDefault="0051775F">
      <w:pPr>
        <w:pStyle w:val="a4"/>
        <w:numPr>
          <w:ilvl w:val="0"/>
          <w:numId w:val="1"/>
        </w:numPr>
        <w:tabs>
          <w:tab w:val="left" w:pos="303"/>
        </w:tabs>
        <w:ind w:right="1266" w:firstLine="0"/>
        <w:jc w:val="both"/>
        <w:rPr>
          <w:sz w:val="24"/>
        </w:rPr>
      </w:pPr>
      <w:r>
        <w:rPr>
          <w:sz w:val="24"/>
        </w:rPr>
        <w:t>формирование элементарных знаний о личной гигиене, режиме дня, влиянии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физических упражнений на состояние здоровья, работоспособность и развитие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(координационных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кон</w:t>
      </w:r>
      <w:r>
        <w:rPr>
          <w:sz w:val="24"/>
        </w:rPr>
        <w:t>диционных)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способностей;</w:t>
      </w:r>
    </w:p>
    <w:p w:rsidR="00203072" w:rsidRDefault="0051775F">
      <w:pPr>
        <w:pStyle w:val="a4"/>
        <w:numPr>
          <w:ilvl w:val="0"/>
          <w:numId w:val="1"/>
        </w:numPr>
        <w:tabs>
          <w:tab w:val="left" w:pos="303"/>
        </w:tabs>
        <w:spacing w:before="3" w:line="237" w:lineRule="auto"/>
        <w:ind w:right="1223" w:firstLine="0"/>
        <w:jc w:val="both"/>
        <w:rPr>
          <w:sz w:val="24"/>
        </w:rPr>
      </w:pPr>
      <w:r>
        <w:rPr>
          <w:sz w:val="24"/>
        </w:rPr>
        <w:t>выработка представлений об основных видах спорта, снарядах и инвентаре, о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соблюдении</w:t>
      </w:r>
      <w:r>
        <w:rPr>
          <w:spacing w:val="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2"/>
          <w:sz w:val="24"/>
        </w:rPr>
        <w:t xml:space="preserve"> </w:t>
      </w:r>
      <w:r>
        <w:rPr>
          <w:sz w:val="24"/>
        </w:rPr>
        <w:t>занятий;</w:t>
      </w:r>
    </w:p>
    <w:p w:rsidR="00203072" w:rsidRDefault="0051775F">
      <w:pPr>
        <w:pStyle w:val="a4"/>
        <w:numPr>
          <w:ilvl w:val="0"/>
          <w:numId w:val="1"/>
        </w:numPr>
        <w:tabs>
          <w:tab w:val="left" w:pos="303"/>
        </w:tabs>
        <w:spacing w:before="6" w:line="237" w:lineRule="auto"/>
        <w:ind w:right="422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</w:p>
    <w:p w:rsidR="00203072" w:rsidRDefault="0051775F">
      <w:pPr>
        <w:pStyle w:val="a4"/>
        <w:numPr>
          <w:ilvl w:val="0"/>
          <w:numId w:val="1"/>
        </w:numPr>
        <w:tabs>
          <w:tab w:val="left" w:pos="303"/>
        </w:tabs>
        <w:spacing w:before="3"/>
        <w:ind w:right="252" w:firstLine="0"/>
        <w:rPr>
          <w:sz w:val="24"/>
        </w:rPr>
      </w:pPr>
      <w:r>
        <w:rPr>
          <w:sz w:val="24"/>
        </w:rPr>
        <w:t>приобщение к самостоятельным занятиям физическими упражнениями, подвижными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играми, использование их в свободное время на основе формирования интересов к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определённым видам двигательной активности и выявления предрасположенности к тем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иным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спорта;</w:t>
      </w:r>
    </w:p>
    <w:p w:rsidR="00203072" w:rsidRDefault="0051775F">
      <w:pPr>
        <w:pStyle w:val="a4"/>
        <w:numPr>
          <w:ilvl w:val="0"/>
          <w:numId w:val="1"/>
        </w:numPr>
        <w:tabs>
          <w:tab w:val="left" w:pos="303"/>
        </w:tabs>
        <w:spacing w:before="1"/>
        <w:ind w:right="218" w:firstLine="0"/>
        <w:rPr>
          <w:sz w:val="24"/>
        </w:rPr>
      </w:pPr>
      <w:r>
        <w:rPr>
          <w:sz w:val="24"/>
        </w:rPr>
        <w:t>воспитание дисциплинированности, доброжелательного отношения к товарищам,</w:t>
      </w:r>
      <w:r>
        <w:rPr>
          <w:spacing w:val="1"/>
          <w:sz w:val="24"/>
        </w:rPr>
        <w:t xml:space="preserve"> </w:t>
      </w:r>
      <w:r>
        <w:rPr>
          <w:sz w:val="24"/>
        </w:rPr>
        <w:t>честности, отзывчивости, смелости во время выполнения физических упражнений,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содействие развитию психических процессов (представления, памяти, мышления и др.) в</w:t>
      </w:r>
      <w:r>
        <w:rPr>
          <w:spacing w:val="-57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</w:t>
      </w:r>
      <w:r>
        <w:rPr>
          <w:sz w:val="24"/>
        </w:rPr>
        <w:t>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203072" w:rsidRDefault="0051775F">
      <w:pPr>
        <w:pStyle w:val="a3"/>
        <w:spacing w:line="275" w:lineRule="exact"/>
        <w:ind w:left="2765"/>
      </w:pPr>
      <w:r>
        <w:t>Место</w:t>
      </w:r>
      <w:r>
        <w:rPr>
          <w:spacing w:val="-2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в учебном</w:t>
      </w:r>
      <w:r>
        <w:rPr>
          <w:spacing w:val="-4"/>
        </w:rPr>
        <w:t xml:space="preserve"> </w:t>
      </w:r>
      <w:r>
        <w:t>плане</w:t>
      </w:r>
    </w:p>
    <w:p w:rsidR="00203072" w:rsidRDefault="0051775F">
      <w:pPr>
        <w:pStyle w:val="a3"/>
        <w:ind w:right="261"/>
      </w:pPr>
      <w:proofErr w:type="gramStart"/>
      <w:r>
        <w:t>Курс «Физическая культура» изучается с 1 по 3 класс из расчёта 3 ч в неделю, в 4 классе</w:t>
      </w:r>
      <w:r>
        <w:rPr>
          <w:spacing w:val="-5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расчета 2</w:t>
      </w:r>
      <w:r>
        <w:rPr>
          <w:spacing w:val="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</w:t>
      </w:r>
      <w:r>
        <w:rPr>
          <w:spacing w:val="3"/>
        </w:rPr>
        <w:t xml:space="preserve"> </w:t>
      </w:r>
      <w:r>
        <w:t>(всего</w:t>
      </w:r>
      <w:r>
        <w:rPr>
          <w:spacing w:val="1"/>
        </w:rPr>
        <w:t xml:space="preserve"> </w:t>
      </w:r>
      <w:r>
        <w:t>371 ч):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99</w:t>
      </w:r>
      <w:r>
        <w:rPr>
          <w:spacing w:val="1"/>
        </w:rPr>
        <w:t xml:space="preserve"> </w:t>
      </w:r>
      <w:r>
        <w:t>ч,</w:t>
      </w:r>
      <w:r>
        <w:rPr>
          <w:spacing w:val="-3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</w:t>
      </w:r>
      <w:r>
        <w:rPr>
          <w:spacing w:val="2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102</w:t>
      </w:r>
      <w:r>
        <w:rPr>
          <w:spacing w:val="-4"/>
        </w:rPr>
        <w:t xml:space="preserve"> </w:t>
      </w:r>
      <w:r>
        <w:t>ч,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классе— 102</w:t>
      </w:r>
      <w:r>
        <w:rPr>
          <w:spacing w:val="1"/>
        </w:rPr>
        <w:t xml:space="preserve"> </w:t>
      </w:r>
      <w:r>
        <w:t>ч,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4 классе—</w:t>
      </w:r>
      <w:r>
        <w:rPr>
          <w:spacing w:val="2"/>
        </w:rPr>
        <w:t xml:space="preserve"> </w:t>
      </w:r>
      <w:r>
        <w:t>68 ч.</w:t>
      </w:r>
      <w:r>
        <w:rPr>
          <w:spacing w:val="-2"/>
        </w:rPr>
        <w:t xml:space="preserve"> </w:t>
      </w:r>
      <w:r>
        <w:t>Третий</w:t>
      </w:r>
      <w:r>
        <w:rPr>
          <w:spacing w:val="-4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преподавание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proofErr w:type="gramEnd"/>
    </w:p>
    <w:p w:rsidR="00203072" w:rsidRDefault="0051775F">
      <w:pPr>
        <w:pStyle w:val="a3"/>
        <w:spacing w:before="1"/>
        <w:ind w:right="219"/>
      </w:pPr>
      <w:r>
        <w:t xml:space="preserve">«Физическая культура» был введён приказом </w:t>
      </w:r>
      <w:proofErr w:type="spellStart"/>
      <w:r>
        <w:t>Минобрнауки</w:t>
      </w:r>
      <w:proofErr w:type="spellEnd"/>
      <w:r>
        <w:t xml:space="preserve"> от 30 августа 2010 г. </w:t>
      </w:r>
      <w:proofErr w:type="spellStart"/>
      <w:r>
        <w:t>No</w:t>
      </w:r>
      <w:proofErr w:type="spellEnd"/>
      <w:r>
        <w:t xml:space="preserve"> 889.</w:t>
      </w:r>
      <w:r>
        <w:rPr>
          <w:spacing w:val="-57"/>
        </w:rPr>
        <w:t xml:space="preserve"> </w:t>
      </w:r>
      <w:r>
        <w:t>В приказе было указано: «Третий час учебного предмета «Физическая культура»</w:t>
      </w:r>
      <w:r>
        <w:rPr>
          <w:spacing w:val="1"/>
        </w:rPr>
        <w:t xml:space="preserve"> </w:t>
      </w:r>
      <w:r>
        <w:t>использовать на увеличение двигательной активности</w:t>
      </w:r>
      <w:r>
        <w:t xml:space="preserve"> и развитие физических качеств</w:t>
      </w:r>
      <w:r>
        <w:rPr>
          <w:spacing w:val="1"/>
        </w:rPr>
        <w:t xml:space="preserve"> </w:t>
      </w:r>
      <w:r>
        <w:t>обучающихся,</w:t>
      </w:r>
      <w:r>
        <w:rPr>
          <w:spacing w:val="3"/>
        </w:rPr>
        <w:t xml:space="preserve"> </w:t>
      </w:r>
      <w:r>
        <w:t>внедрение современных</w:t>
      </w:r>
      <w:r>
        <w:rPr>
          <w:spacing w:val="-3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физического</w:t>
      </w:r>
      <w:r>
        <w:rPr>
          <w:spacing w:val="2"/>
        </w:rPr>
        <w:t xml:space="preserve"> </w:t>
      </w:r>
      <w:r>
        <w:t>развития.</w:t>
      </w:r>
    </w:p>
    <w:sectPr w:rsidR="00203072" w:rsidSect="00203072">
      <w:type w:val="continuous"/>
      <w:pgSz w:w="11910" w:h="16840"/>
      <w:pgMar w:top="1040" w:right="82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11DCE"/>
    <w:multiLevelType w:val="hybridMultilevel"/>
    <w:tmpl w:val="4E128A96"/>
    <w:lvl w:ilvl="0" w:tplc="05E6964C">
      <w:numFmt w:val="bullet"/>
      <w:lvlText w:val="–"/>
      <w:lvlJc w:val="left"/>
      <w:pPr>
        <w:ind w:left="119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DEAE7C">
      <w:numFmt w:val="bullet"/>
      <w:lvlText w:val="•"/>
      <w:lvlJc w:val="left"/>
      <w:pPr>
        <w:ind w:left="1058" w:hanging="183"/>
      </w:pPr>
      <w:rPr>
        <w:rFonts w:hint="default"/>
        <w:lang w:val="ru-RU" w:eastAsia="en-US" w:bidi="ar-SA"/>
      </w:rPr>
    </w:lvl>
    <w:lvl w:ilvl="2" w:tplc="3FD2F11C">
      <w:numFmt w:val="bullet"/>
      <w:lvlText w:val="•"/>
      <w:lvlJc w:val="left"/>
      <w:pPr>
        <w:ind w:left="1996" w:hanging="183"/>
      </w:pPr>
      <w:rPr>
        <w:rFonts w:hint="default"/>
        <w:lang w:val="ru-RU" w:eastAsia="en-US" w:bidi="ar-SA"/>
      </w:rPr>
    </w:lvl>
    <w:lvl w:ilvl="3" w:tplc="43EAF082">
      <w:numFmt w:val="bullet"/>
      <w:lvlText w:val="•"/>
      <w:lvlJc w:val="left"/>
      <w:pPr>
        <w:ind w:left="2935" w:hanging="183"/>
      </w:pPr>
      <w:rPr>
        <w:rFonts w:hint="default"/>
        <w:lang w:val="ru-RU" w:eastAsia="en-US" w:bidi="ar-SA"/>
      </w:rPr>
    </w:lvl>
    <w:lvl w:ilvl="4" w:tplc="38D6B884">
      <w:numFmt w:val="bullet"/>
      <w:lvlText w:val="•"/>
      <w:lvlJc w:val="left"/>
      <w:pPr>
        <w:ind w:left="3873" w:hanging="183"/>
      </w:pPr>
      <w:rPr>
        <w:rFonts w:hint="default"/>
        <w:lang w:val="ru-RU" w:eastAsia="en-US" w:bidi="ar-SA"/>
      </w:rPr>
    </w:lvl>
    <w:lvl w:ilvl="5" w:tplc="4DAC2D7E">
      <w:numFmt w:val="bullet"/>
      <w:lvlText w:val="•"/>
      <w:lvlJc w:val="left"/>
      <w:pPr>
        <w:ind w:left="4812" w:hanging="183"/>
      </w:pPr>
      <w:rPr>
        <w:rFonts w:hint="default"/>
        <w:lang w:val="ru-RU" w:eastAsia="en-US" w:bidi="ar-SA"/>
      </w:rPr>
    </w:lvl>
    <w:lvl w:ilvl="6" w:tplc="ABA0B464">
      <w:numFmt w:val="bullet"/>
      <w:lvlText w:val="•"/>
      <w:lvlJc w:val="left"/>
      <w:pPr>
        <w:ind w:left="5750" w:hanging="183"/>
      </w:pPr>
      <w:rPr>
        <w:rFonts w:hint="default"/>
        <w:lang w:val="ru-RU" w:eastAsia="en-US" w:bidi="ar-SA"/>
      </w:rPr>
    </w:lvl>
    <w:lvl w:ilvl="7" w:tplc="CE38DF40">
      <w:numFmt w:val="bullet"/>
      <w:lvlText w:val="•"/>
      <w:lvlJc w:val="left"/>
      <w:pPr>
        <w:ind w:left="6688" w:hanging="183"/>
      </w:pPr>
      <w:rPr>
        <w:rFonts w:hint="default"/>
        <w:lang w:val="ru-RU" w:eastAsia="en-US" w:bidi="ar-SA"/>
      </w:rPr>
    </w:lvl>
    <w:lvl w:ilvl="8" w:tplc="3CB8EBE4">
      <w:numFmt w:val="bullet"/>
      <w:lvlText w:val="•"/>
      <w:lvlJc w:val="left"/>
      <w:pPr>
        <w:ind w:left="7627" w:hanging="18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03072"/>
    <w:rsid w:val="00203072"/>
    <w:rsid w:val="00517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0307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0307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03072"/>
    <w:pPr>
      <w:ind w:left="119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203072"/>
    <w:pPr>
      <w:ind w:left="119"/>
    </w:pPr>
  </w:style>
  <w:style w:type="paragraph" w:customStyle="1" w:styleId="TableParagraph">
    <w:name w:val="Table Paragraph"/>
    <w:basedOn w:val="a"/>
    <w:uiPriority w:val="1"/>
    <w:qFormat/>
    <w:rsid w:val="00203072"/>
  </w:style>
  <w:style w:type="paragraph" w:customStyle="1" w:styleId="Heading1">
    <w:name w:val="Heading 1"/>
    <w:basedOn w:val="a"/>
    <w:uiPriority w:val="1"/>
    <w:qFormat/>
    <w:rsid w:val="0051775F"/>
    <w:pPr>
      <w:ind w:left="1599" w:right="2925"/>
      <w:jc w:val="center"/>
      <w:outlineLvl w:val="1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466</Words>
  <Characters>2661</Characters>
  <Application>Microsoft Office Word</Application>
  <DocSecurity>0</DocSecurity>
  <Lines>22</Lines>
  <Paragraphs>6</Paragraphs>
  <ScaleCrop>false</ScaleCrop>
  <Company/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Мехайловна</dc:creator>
  <cp:lastModifiedBy>Home</cp:lastModifiedBy>
  <cp:revision>2</cp:revision>
  <dcterms:created xsi:type="dcterms:W3CDTF">2022-11-30T15:32:00Z</dcterms:created>
  <dcterms:modified xsi:type="dcterms:W3CDTF">2022-11-30T15:34:00Z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2022-11-30T00:00:00Z</vt:filetime>
  </property>
</Properties>
</file>